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70D098" w14:textId="77777777" w:rsidR="00D70562" w:rsidRDefault="00000000">
      <w:pPr>
        <w:jc w:val="center"/>
        <w:rPr>
          <w:rFonts w:ascii="幼圆" w:eastAsia="幼圆" w:hAnsi="宋体"/>
          <w:b/>
          <w:bCs/>
          <w:color w:val="000000" w:themeColor="text1"/>
          <w:sz w:val="44"/>
          <w:szCs w:val="44"/>
        </w:rPr>
      </w:pPr>
      <w:r>
        <w:rPr>
          <w:rFonts w:ascii="幼圆" w:eastAsia="幼圆" w:hAnsi="宋体" w:hint="eastAsia"/>
          <w:b/>
          <w:bCs/>
          <w:color w:val="000000" w:themeColor="text1"/>
          <w:sz w:val="44"/>
          <w:szCs w:val="44"/>
        </w:rPr>
        <w:t>填写说明</w:t>
      </w:r>
    </w:p>
    <w:p w14:paraId="73FF1AA7" w14:textId="77777777" w:rsidR="00D70562" w:rsidRDefault="00000000">
      <w:pPr>
        <w:spacing w:line="480" w:lineRule="exact"/>
        <w:ind w:left="420" w:hanging="420"/>
        <w:rPr>
          <w:rFonts w:ascii="幼圆" w:eastAsia="幼圆" w:hAnsi="宋体"/>
          <w:bCs/>
          <w:color w:val="000000" w:themeColor="text1"/>
          <w:sz w:val="24"/>
          <w:szCs w:val="28"/>
        </w:rPr>
      </w:pPr>
      <w:r>
        <w:rPr>
          <w:rFonts w:ascii="Wingdings" w:eastAsia="幼圆" w:hAnsi="Wingdings"/>
          <w:bCs/>
          <w:color w:val="000000" w:themeColor="text1"/>
          <w:sz w:val="24"/>
          <w:szCs w:val="28"/>
        </w:rPr>
        <w:t></w:t>
      </w:r>
      <w:r>
        <w:rPr>
          <w:rFonts w:ascii="Wingdings" w:eastAsia="幼圆" w:hAnsi="Wingdings"/>
          <w:bCs/>
          <w:color w:val="000000" w:themeColor="text1"/>
          <w:sz w:val="24"/>
          <w:szCs w:val="28"/>
        </w:rPr>
        <w:tab/>
      </w:r>
      <w:r>
        <w:rPr>
          <w:rFonts w:ascii="幼圆" w:eastAsia="幼圆" w:hAnsi="宋体" w:hint="eastAsia"/>
          <w:color w:val="000000" w:themeColor="text1"/>
          <w:sz w:val="24"/>
        </w:rPr>
        <w:t>华东师范大学实验室与装备处是学校授权的对合同实行归口管理的单位之一，负责对</w:t>
      </w:r>
      <w:r>
        <w:rPr>
          <w:rFonts w:ascii="幼圆" w:eastAsia="幼圆" w:hAnsi="宋体" w:hint="eastAsia"/>
          <w:b/>
          <w:bCs/>
          <w:color w:val="FF0000"/>
          <w:sz w:val="24"/>
          <w:lang w:bidi="ar"/>
        </w:rPr>
        <w:t>仪器设备、家具、实验用品以及与之相关的测试、加工、维修、维护等服务</w:t>
      </w:r>
      <w:r>
        <w:rPr>
          <w:rFonts w:ascii="幼圆" w:eastAsia="幼圆" w:hAnsi="宋体" w:hint="eastAsia"/>
          <w:color w:val="000000" w:themeColor="text1"/>
          <w:sz w:val="24"/>
        </w:rPr>
        <w:t>等合同的审批盖章。</w:t>
      </w:r>
    </w:p>
    <w:p w14:paraId="1CAE64CB" w14:textId="77777777" w:rsidR="00D70562" w:rsidRDefault="00000000">
      <w:pPr>
        <w:spacing w:line="480" w:lineRule="exact"/>
        <w:ind w:left="420" w:hanging="420"/>
        <w:rPr>
          <w:rFonts w:ascii="幼圆" w:eastAsia="幼圆" w:hAnsi="宋体"/>
          <w:bCs/>
          <w:color w:val="000000" w:themeColor="text1"/>
          <w:sz w:val="24"/>
          <w:szCs w:val="28"/>
        </w:rPr>
      </w:pPr>
      <w:r>
        <w:rPr>
          <w:rFonts w:ascii="Wingdings" w:eastAsia="幼圆" w:hAnsi="Wingdings"/>
          <w:bCs/>
          <w:color w:val="000000" w:themeColor="text1"/>
          <w:sz w:val="24"/>
          <w:szCs w:val="28"/>
        </w:rPr>
        <w:t></w:t>
      </w:r>
      <w:r>
        <w:rPr>
          <w:rFonts w:ascii="Wingdings" w:eastAsia="幼圆" w:hAnsi="Wingdings"/>
          <w:bCs/>
          <w:color w:val="000000" w:themeColor="text1"/>
          <w:sz w:val="24"/>
          <w:szCs w:val="28"/>
        </w:rPr>
        <w:tab/>
      </w:r>
      <w:r>
        <w:rPr>
          <w:rFonts w:ascii="幼圆" w:eastAsia="幼圆" w:hAnsi="宋体" w:hint="eastAsia"/>
          <w:color w:val="000000" w:themeColor="text1"/>
          <w:sz w:val="24"/>
        </w:rPr>
        <w:t>合同的签订、履行必须符合</w:t>
      </w:r>
      <w:r>
        <w:rPr>
          <w:rFonts w:ascii="幼圆" w:eastAsia="幼圆" w:hAnsi="宋体" w:hint="eastAsia"/>
          <w:color w:val="000000" w:themeColor="text1"/>
          <w:sz w:val="24"/>
          <w:lang w:bidi="ar"/>
        </w:rPr>
        <w:t>《中华人民共和国民法典》</w:t>
      </w:r>
      <w:r>
        <w:rPr>
          <w:rFonts w:ascii="幼圆" w:eastAsia="幼圆" w:hint="eastAsia"/>
          <w:color w:val="000000" w:themeColor="text1"/>
          <w:sz w:val="24"/>
        </w:rPr>
        <w:t>、</w:t>
      </w:r>
      <w:r>
        <w:rPr>
          <w:rFonts w:ascii="幼圆" w:eastAsia="幼圆" w:hAnsi="宋体" w:hint="eastAsia"/>
          <w:color w:val="000000" w:themeColor="text1"/>
          <w:sz w:val="24"/>
          <w:lang w:bidi="ar"/>
        </w:rPr>
        <w:t>《</w:t>
      </w:r>
      <w:bookmarkStart w:id="0" w:name="_Hlk191363857"/>
      <w:r>
        <w:rPr>
          <w:rFonts w:ascii="幼圆" w:eastAsia="幼圆" w:hAnsi="宋体" w:hint="eastAsia"/>
          <w:color w:val="000000" w:themeColor="text1"/>
          <w:sz w:val="24"/>
          <w:lang w:bidi="ar"/>
        </w:rPr>
        <w:t>华东师范大学</w:t>
      </w:r>
      <w:bookmarkEnd w:id="0"/>
      <w:r>
        <w:rPr>
          <w:rFonts w:ascii="幼圆" w:eastAsia="幼圆" w:hAnsi="宋体" w:hint="eastAsia"/>
          <w:color w:val="000000" w:themeColor="text1"/>
          <w:sz w:val="24"/>
          <w:lang w:bidi="ar"/>
        </w:rPr>
        <w:t>合同管理办法》</w:t>
      </w:r>
      <w:r>
        <w:rPr>
          <w:rFonts w:ascii="幼圆" w:eastAsia="幼圆" w:hint="eastAsia"/>
          <w:color w:val="000000" w:themeColor="text1"/>
          <w:sz w:val="24"/>
        </w:rPr>
        <w:t>以及《</w:t>
      </w:r>
      <w:r>
        <w:rPr>
          <w:rFonts w:ascii="幼圆" w:eastAsia="幼圆" w:hAnsi="宋体" w:hint="eastAsia"/>
          <w:color w:val="000000" w:themeColor="text1"/>
          <w:sz w:val="24"/>
          <w:lang w:bidi="ar"/>
        </w:rPr>
        <w:t>华东师范大学</w:t>
      </w:r>
      <w:r>
        <w:rPr>
          <w:rFonts w:ascii="幼圆" w:eastAsia="幼圆" w:hint="eastAsia"/>
          <w:color w:val="000000" w:themeColor="text1"/>
          <w:sz w:val="24"/>
        </w:rPr>
        <w:t>仪器设备采购管理办法》等相关规定。</w:t>
      </w:r>
    </w:p>
    <w:p w14:paraId="695D776A" w14:textId="77777777" w:rsidR="00D70562" w:rsidRDefault="00000000">
      <w:pPr>
        <w:spacing w:line="480" w:lineRule="exact"/>
        <w:ind w:left="420" w:hanging="420"/>
        <w:rPr>
          <w:rFonts w:ascii="幼圆" w:eastAsia="幼圆" w:hAnsi="宋体"/>
          <w:bCs/>
          <w:color w:val="000000" w:themeColor="text1"/>
          <w:sz w:val="24"/>
          <w:szCs w:val="28"/>
        </w:rPr>
      </w:pPr>
      <w:r>
        <w:rPr>
          <w:rFonts w:ascii="Wingdings" w:eastAsia="幼圆" w:hAnsi="Wingdings"/>
          <w:bCs/>
          <w:color w:val="000000" w:themeColor="text1"/>
          <w:sz w:val="24"/>
          <w:szCs w:val="28"/>
        </w:rPr>
        <w:t></w:t>
      </w:r>
      <w:r>
        <w:rPr>
          <w:rFonts w:ascii="Wingdings" w:eastAsia="幼圆" w:hAnsi="Wingdings"/>
          <w:bCs/>
          <w:color w:val="000000" w:themeColor="text1"/>
          <w:sz w:val="24"/>
          <w:szCs w:val="28"/>
        </w:rPr>
        <w:tab/>
      </w:r>
      <w:r>
        <w:rPr>
          <w:rFonts w:ascii="幼圆" w:eastAsia="幼圆" w:hAnsi="宋体" w:hint="eastAsia"/>
          <w:bCs/>
          <w:color w:val="000000" w:themeColor="text1"/>
          <w:sz w:val="24"/>
          <w:szCs w:val="28"/>
        </w:rPr>
        <w:t>采购申请单位应结合各自单位的审核程序和学校有关合同管理规定，对合同基本条款进行审查。</w:t>
      </w:r>
    </w:p>
    <w:p w14:paraId="41BB1C23" w14:textId="77777777" w:rsidR="00D70562" w:rsidRDefault="00000000">
      <w:pPr>
        <w:spacing w:line="480" w:lineRule="exact"/>
        <w:ind w:left="420" w:hanging="420"/>
        <w:rPr>
          <w:rFonts w:ascii="幼圆" w:eastAsia="幼圆" w:hAnsi="宋体"/>
          <w:bCs/>
          <w:sz w:val="24"/>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bCs/>
          <w:color w:val="000000" w:themeColor="text1"/>
          <w:sz w:val="24"/>
          <w:szCs w:val="28"/>
        </w:rPr>
        <w:t>甲方“</w:t>
      </w:r>
      <w:r>
        <w:rPr>
          <w:rFonts w:ascii="幼圆" w:eastAsia="幼圆" w:hAnsi="宋体" w:hint="eastAsia"/>
          <w:bCs/>
          <w:color w:val="000000" w:themeColor="text1"/>
          <w:sz w:val="24"/>
        </w:rPr>
        <w:t>采购申请单位负责人”是</w:t>
      </w:r>
      <w:r>
        <w:rPr>
          <w:rFonts w:ascii="幼圆" w:eastAsia="幼圆" w:hAnsi="宋体" w:hint="eastAsia"/>
          <w:bCs/>
          <w:color w:val="000000" w:themeColor="text1"/>
          <w:sz w:val="24"/>
          <w:szCs w:val="28"/>
        </w:rPr>
        <w:t>指“双一流”平台和基地负责人、重点实验室的主</w:t>
      </w:r>
      <w:r>
        <w:rPr>
          <w:rFonts w:ascii="幼圆" w:eastAsia="幼圆" w:hAnsi="宋体" w:hint="eastAsia"/>
          <w:bCs/>
          <w:sz w:val="24"/>
          <w:szCs w:val="28"/>
        </w:rPr>
        <w:t>任；学院主管该经费、项目的</w:t>
      </w:r>
      <w:r>
        <w:rPr>
          <w:rFonts w:ascii="幼圆" w:eastAsia="幼圆" w:hAnsi="宋体" w:hint="eastAsia"/>
          <w:bCs/>
          <w:sz w:val="24"/>
        </w:rPr>
        <w:t>院长；科研项目的经费负责人。</w:t>
      </w:r>
    </w:p>
    <w:p w14:paraId="42334381" w14:textId="77777777" w:rsidR="00D70562" w:rsidRDefault="00000000">
      <w:pPr>
        <w:spacing w:line="480" w:lineRule="exact"/>
        <w:ind w:left="420" w:hanging="420"/>
        <w:rPr>
          <w:rFonts w:ascii="幼圆" w:eastAsia="幼圆" w:hAnsi="宋体"/>
          <w:bCs/>
          <w:sz w:val="24"/>
          <w:szCs w:val="28"/>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bCs/>
          <w:color w:val="FF0000"/>
          <w:sz w:val="24"/>
          <w:szCs w:val="28"/>
        </w:rPr>
        <w:t>请在灰色框内填写或修改合同内容，灰色框外内容不可更改。</w:t>
      </w:r>
      <w:r>
        <w:rPr>
          <w:rFonts w:ascii="Wingdings" w:eastAsia="幼圆" w:hAnsi="Wingdings" w:hint="eastAsia"/>
          <w:bCs/>
          <w:sz w:val="24"/>
          <w:szCs w:val="28"/>
        </w:rPr>
        <w:t>如需</w:t>
      </w:r>
      <w:r>
        <w:rPr>
          <w:rFonts w:ascii="幼圆" w:eastAsia="幼圆" w:hAnsi="宋体" w:hint="eastAsia"/>
          <w:bCs/>
          <w:color w:val="FF0000"/>
          <w:sz w:val="24"/>
          <w:szCs w:val="28"/>
        </w:rPr>
        <w:t>增加表格行数</w:t>
      </w:r>
      <w:r>
        <w:rPr>
          <w:rFonts w:ascii="Wingdings" w:eastAsia="幼圆" w:hAnsi="Wingdings" w:hint="eastAsia"/>
          <w:bCs/>
          <w:sz w:val="24"/>
          <w:szCs w:val="28"/>
        </w:rPr>
        <w:t>，选中表格最后一行点击，表格右下角出现“</w:t>
      </w:r>
      <w:r>
        <w:rPr>
          <w:rFonts w:eastAsia="幼圆"/>
          <w:bCs/>
          <w:sz w:val="24"/>
          <w:szCs w:val="28"/>
        </w:rPr>
        <w:t>+</w:t>
      </w:r>
      <w:r>
        <w:rPr>
          <w:rFonts w:ascii="Wingdings" w:eastAsia="幼圆" w:hAnsi="Wingdings" w:hint="eastAsia"/>
          <w:bCs/>
          <w:sz w:val="24"/>
          <w:szCs w:val="28"/>
        </w:rPr>
        <w:t>”号，点击“</w:t>
      </w:r>
      <w:r>
        <w:rPr>
          <w:rFonts w:eastAsia="幼圆"/>
          <w:bCs/>
          <w:sz w:val="24"/>
          <w:szCs w:val="28"/>
        </w:rPr>
        <w:t>+</w:t>
      </w:r>
      <w:r>
        <w:rPr>
          <w:rFonts w:ascii="Wingdings" w:eastAsia="幼圆" w:hAnsi="Wingdings" w:hint="eastAsia"/>
          <w:bCs/>
          <w:sz w:val="24"/>
          <w:szCs w:val="28"/>
        </w:rPr>
        <w:t>”号</w:t>
      </w:r>
      <w:r>
        <w:rPr>
          <w:rFonts w:ascii="Wingdings" w:eastAsia="幼圆" w:hAnsi="Wingdings"/>
          <w:bCs/>
          <w:sz w:val="24"/>
          <w:szCs w:val="28"/>
        </w:rPr>
        <w:t>增加一行</w:t>
      </w:r>
      <w:r>
        <w:rPr>
          <w:rFonts w:ascii="Wingdings" w:eastAsia="幼圆" w:hAnsi="Wingdings" w:hint="eastAsia"/>
          <w:bCs/>
          <w:sz w:val="24"/>
          <w:szCs w:val="28"/>
        </w:rPr>
        <w:t>。</w:t>
      </w:r>
    </w:p>
    <w:p w14:paraId="43B18F12" w14:textId="77777777" w:rsidR="00D70562" w:rsidRDefault="00000000">
      <w:pPr>
        <w:spacing w:line="480" w:lineRule="exact"/>
        <w:ind w:left="420" w:hanging="420"/>
        <w:rPr>
          <w:rFonts w:ascii="幼圆" w:eastAsia="幼圆" w:hAnsi="宋体"/>
          <w:bCs/>
          <w:sz w:val="24"/>
          <w:szCs w:val="28"/>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b/>
          <w:color w:val="0000FF"/>
          <w:sz w:val="24"/>
          <w:szCs w:val="28"/>
        </w:rPr>
        <w:t>蓝色</w:t>
      </w:r>
      <w:r>
        <w:rPr>
          <w:rFonts w:ascii="幼圆" w:eastAsia="幼圆" w:hAnsi="宋体" w:hint="eastAsia"/>
          <w:bCs/>
          <w:sz w:val="24"/>
          <w:szCs w:val="28"/>
        </w:rPr>
        <w:t>部分为多项选一项或几项的，“</w:t>
      </w:r>
      <w:r>
        <w:rPr>
          <w:rFonts w:ascii="幼圆" w:eastAsia="幼圆" w:hAnsi="宋体"/>
          <w:bCs/>
          <w:sz w:val="24"/>
          <w:szCs w:val="28"/>
        </w:rPr>
        <w:sym w:font="Wingdings 2" w:char="F0A3"/>
      </w:r>
      <w:r>
        <w:rPr>
          <w:rFonts w:ascii="幼圆" w:eastAsia="幼圆" w:hAnsi="宋体" w:hint="eastAsia"/>
          <w:bCs/>
          <w:color w:val="000000" w:themeColor="text1"/>
          <w:sz w:val="24"/>
        </w:rPr>
        <w:t>”</w:t>
      </w:r>
      <w:r>
        <w:rPr>
          <w:rFonts w:ascii="幼圆" w:eastAsia="幼圆" w:hAnsi="宋体" w:hint="eastAsia"/>
          <w:bCs/>
          <w:sz w:val="24"/>
          <w:szCs w:val="28"/>
        </w:rPr>
        <w:t>代表选择项，仅限在电子合同内点击勾选。若有内容变更，请告知并协商。。</w:t>
      </w:r>
    </w:p>
    <w:p w14:paraId="0DCA6BE6" w14:textId="77777777" w:rsidR="00D70562" w:rsidRDefault="00000000">
      <w:pPr>
        <w:spacing w:line="480" w:lineRule="exact"/>
        <w:ind w:left="420" w:hanging="420"/>
        <w:rPr>
          <w:rFonts w:ascii="幼圆" w:eastAsia="幼圆" w:hAnsi="宋体"/>
          <w:bCs/>
          <w:sz w:val="24"/>
          <w:szCs w:val="28"/>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sz w:val="24"/>
        </w:rPr>
        <w:t>如需改变付款方式</w:t>
      </w:r>
      <w:r>
        <w:rPr>
          <w:rFonts w:ascii="幼圆" w:eastAsia="幼圆" w:hAnsi="宋体" w:hint="eastAsia"/>
          <w:bCs/>
          <w:sz w:val="24"/>
          <w:szCs w:val="28"/>
        </w:rPr>
        <w:t>，请先向实验室与装备处提交情况说明，经批准后方可更改合同或签订补充合同。</w:t>
      </w:r>
    </w:p>
    <w:p w14:paraId="299A1F89" w14:textId="77777777" w:rsidR="00D70562" w:rsidRDefault="00000000">
      <w:pPr>
        <w:spacing w:line="480" w:lineRule="exact"/>
        <w:ind w:left="420" w:hanging="420"/>
        <w:rPr>
          <w:rFonts w:ascii="幼圆" w:eastAsia="幼圆" w:hAnsi="宋体"/>
          <w:bCs/>
          <w:sz w:val="24"/>
          <w:szCs w:val="28"/>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bCs/>
          <w:sz w:val="24"/>
          <w:szCs w:val="28"/>
        </w:rPr>
        <w:t>由采购申请单位负责与供应商进行谈判并需签订合同的，需提供《华东师范大学仪器设备采购记录表》。由招投标与政府采购办公室进行的招标项目需签订合同的，需提供招投标与政府采购办公室开具的《中标通知书》。</w:t>
      </w:r>
    </w:p>
    <w:p w14:paraId="18B8A177" w14:textId="77777777" w:rsidR="00D70562" w:rsidRDefault="00000000">
      <w:pPr>
        <w:spacing w:line="480" w:lineRule="exact"/>
        <w:ind w:left="420" w:hanging="420"/>
        <w:rPr>
          <w:rFonts w:ascii="宋体" w:hAnsi="宋体"/>
          <w:bCs/>
          <w:sz w:val="24"/>
          <w:szCs w:val="28"/>
        </w:rPr>
      </w:pPr>
      <w:r>
        <w:rPr>
          <w:rFonts w:ascii="Wingdings" w:hAnsi="Wingdings"/>
          <w:bCs/>
          <w:sz w:val="24"/>
          <w:szCs w:val="28"/>
        </w:rPr>
        <w:t></w:t>
      </w:r>
      <w:r>
        <w:rPr>
          <w:rFonts w:ascii="Wingdings" w:hAnsi="Wingdings"/>
          <w:bCs/>
          <w:sz w:val="24"/>
          <w:szCs w:val="28"/>
        </w:rPr>
        <w:tab/>
      </w:r>
      <w:r>
        <w:rPr>
          <w:rFonts w:ascii="幼圆" w:eastAsia="幼圆" w:hAnsi="宋体" w:hint="eastAsia"/>
          <w:bCs/>
          <w:sz w:val="24"/>
          <w:szCs w:val="28"/>
        </w:rPr>
        <w:t>合同拟稿后，请将合同初稿交至实验室与装备处审核（现场审核或线上审核），经初审后提出修改意见，并反馈给用户，用户修改后打印合同文本；合同至少4份（甲方职能部门执1份存档，用户执2份，乙方1份），可以根据需要确定具体份数。</w:t>
      </w:r>
    </w:p>
    <w:p w14:paraId="7E170BC6" w14:textId="77777777" w:rsidR="00D70562" w:rsidRDefault="00000000">
      <w:pPr>
        <w:tabs>
          <w:tab w:val="left" w:pos="420"/>
        </w:tabs>
        <w:spacing w:line="480" w:lineRule="exact"/>
        <w:ind w:left="420" w:hanging="420"/>
        <w:rPr>
          <w:rFonts w:ascii="幼圆" w:eastAsia="幼圆" w:hAnsi="宋体"/>
          <w:bCs/>
          <w:color w:val="FF0000"/>
          <w:sz w:val="24"/>
          <w:szCs w:val="28"/>
        </w:rPr>
      </w:pPr>
      <w:r>
        <w:rPr>
          <w:rFonts w:ascii="Wingdings" w:eastAsia="幼圆" w:hAnsi="Wingdings"/>
          <w:bCs/>
          <w:color w:val="000000" w:themeColor="text1"/>
          <w:sz w:val="24"/>
          <w:szCs w:val="28"/>
        </w:rPr>
        <w:t></w:t>
      </w:r>
      <w:r>
        <w:rPr>
          <w:rFonts w:ascii="Wingdings" w:eastAsia="幼圆" w:hAnsi="Wingdings"/>
          <w:bCs/>
          <w:color w:val="000000" w:themeColor="text1"/>
          <w:sz w:val="24"/>
          <w:szCs w:val="28"/>
        </w:rPr>
        <w:tab/>
      </w:r>
      <w:r>
        <w:rPr>
          <w:rFonts w:ascii="幼圆" w:eastAsia="幼圆" w:hAnsi="宋体" w:hint="eastAsia"/>
          <w:bCs/>
          <w:sz w:val="24"/>
          <w:szCs w:val="28"/>
        </w:rPr>
        <w:t>合同按要求双方单位签署盖章。乙方先行签署同时加盖单位印章或合同章、骑缝章。采购申请单位在“采购申请单位负责人签字”处和“甲方履约联系人签名”处签字确认，送装备处审签并加盖华东师范大学印章或合同章、骑缝章。</w:t>
      </w:r>
      <w:r>
        <w:rPr>
          <w:rFonts w:ascii="幼圆" w:eastAsia="幼圆" w:hAnsi="宋体" w:hint="eastAsia"/>
          <w:b/>
          <w:color w:val="FF0000"/>
          <w:sz w:val="24"/>
          <w:szCs w:val="28"/>
        </w:rPr>
        <w:t>提醒注意，采购申请单位负责人请勿在“法定代表人（委托代理人）”处签字。</w:t>
      </w:r>
    </w:p>
    <w:p w14:paraId="552B97F3" w14:textId="77777777" w:rsidR="00D70562" w:rsidRDefault="00000000">
      <w:pPr>
        <w:spacing w:line="480" w:lineRule="exact"/>
        <w:ind w:left="420" w:hanging="420"/>
        <w:rPr>
          <w:rFonts w:asciiTheme="minorHAnsi" w:eastAsia="幼圆" w:hAnsiTheme="minorHAnsi"/>
          <w:bCs/>
          <w:sz w:val="24"/>
          <w:szCs w:val="28"/>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bCs/>
          <w:sz w:val="24"/>
          <w:szCs w:val="28"/>
        </w:rPr>
        <w:t>合同文本根据需要可能会进行修改，请每次签定合同时上网下载最新的合同文本。</w:t>
      </w:r>
    </w:p>
    <w:p w14:paraId="04712A36" w14:textId="77777777" w:rsidR="00D70562" w:rsidRDefault="00D70562">
      <w:pPr>
        <w:spacing w:line="480" w:lineRule="exact"/>
        <w:ind w:left="420" w:hanging="420"/>
        <w:rPr>
          <w:rFonts w:asciiTheme="minorHAnsi" w:eastAsia="幼圆" w:hAnsiTheme="minorHAnsi"/>
          <w:bCs/>
          <w:sz w:val="24"/>
          <w:szCs w:val="28"/>
        </w:rPr>
      </w:pPr>
    </w:p>
    <w:p w14:paraId="046D006F" w14:textId="77777777" w:rsidR="00D70562" w:rsidRDefault="00000000">
      <w:pPr>
        <w:pStyle w:val="PlainText"/>
        <w:spacing w:line="480" w:lineRule="exact"/>
        <w:rPr>
          <w:rFonts w:hAnsi="宋体"/>
          <w:b/>
          <w:bCs/>
          <w:color w:val="FF00FF"/>
          <w:sz w:val="24"/>
        </w:rPr>
      </w:pPr>
      <w:r>
        <w:rPr>
          <w:rFonts w:hAnsi="宋体" w:hint="eastAsia"/>
          <w:b/>
          <w:bCs/>
          <w:color w:val="FF00FF"/>
          <w:sz w:val="24"/>
        </w:rPr>
        <w:t>＝＝＝以上说明供甲方采购申请单位填写参考，正式合同中无需出现，不打印。＝＝＝</w:t>
      </w:r>
    </w:p>
    <w:p w14:paraId="64B6593F" w14:textId="77777777" w:rsidR="00D70562" w:rsidRDefault="00D70562">
      <w:pPr>
        <w:pStyle w:val="PlainText"/>
        <w:spacing w:line="480" w:lineRule="exact"/>
        <w:sectPr w:rsidR="00D70562">
          <w:headerReference w:type="even" r:id="rId8"/>
          <w:headerReference w:type="default" r:id="rId9"/>
          <w:footerReference w:type="even" r:id="rId10"/>
          <w:footerReference w:type="default" r:id="rId11"/>
          <w:headerReference w:type="first" r:id="rId12"/>
          <w:footerReference w:type="first" r:id="rId13"/>
          <w:pgSz w:w="11906" w:h="16838"/>
          <w:pgMar w:top="1134" w:right="1418" w:bottom="1134" w:left="1418" w:header="851" w:footer="992" w:gutter="0"/>
          <w:pgNumType w:start="1"/>
          <w:cols w:space="720"/>
          <w:titlePg/>
          <w:docGrid w:type="lines" w:linePitch="312"/>
        </w:sectPr>
      </w:pPr>
    </w:p>
    <w:p w14:paraId="428AA532" w14:textId="77777777" w:rsidR="00D70562" w:rsidRDefault="00000000">
      <w:pPr>
        <w:jc w:val="center"/>
        <w:rPr>
          <w:rFonts w:eastAsia="黑体"/>
          <w:b/>
          <w:bCs/>
          <w:sz w:val="52"/>
          <w:szCs w:val="52"/>
        </w:rPr>
      </w:pPr>
      <w:r>
        <w:rPr>
          <w:rFonts w:eastAsia="黑体" w:hint="eastAsia"/>
          <w:b/>
          <w:bCs/>
          <w:sz w:val="44"/>
          <w:szCs w:val="44"/>
        </w:rPr>
        <w:lastRenderedPageBreak/>
        <w:t>国内货物采购合同</w:t>
      </w:r>
    </w:p>
    <w:p w14:paraId="5BF04ACD" w14:textId="77777777" w:rsidR="00D70562" w:rsidRDefault="00000000">
      <w:pPr>
        <w:jc w:val="center"/>
        <w:rPr>
          <w:rFonts w:eastAsia="黑体"/>
          <w:b/>
          <w:bCs/>
          <w:sz w:val="24"/>
        </w:rPr>
      </w:pPr>
      <w:r>
        <w:rPr>
          <w:rFonts w:eastAsia="黑体" w:hint="eastAsia"/>
          <w:b/>
          <w:bCs/>
          <w:sz w:val="24"/>
        </w:rPr>
        <w:t>（适用于设备家具材料等货物采购）</w:t>
      </w:r>
    </w:p>
    <w:p w14:paraId="2C7279EF" w14:textId="77777777" w:rsidR="00D70562" w:rsidRDefault="00000000">
      <w:pPr>
        <w:jc w:val="center"/>
        <w:rPr>
          <w:rFonts w:ascii="宋体" w:hAnsi="宋体"/>
          <w:b/>
          <w:sz w:val="32"/>
          <w:szCs w:val="32"/>
        </w:rPr>
      </w:pPr>
      <w:r>
        <w:rPr>
          <w:rFonts w:ascii="宋体" w:hAnsi="宋体" w:hint="eastAsia"/>
          <w:b/>
          <w:sz w:val="32"/>
          <w:szCs w:val="32"/>
        </w:rPr>
        <w:t>[</w:t>
      </w:r>
      <w:r>
        <w:rPr>
          <w:rFonts w:ascii="宋体" w:hAnsi="宋体"/>
          <w:b/>
          <w:sz w:val="32"/>
          <w:szCs w:val="32"/>
        </w:rPr>
        <w:t>2025</w:t>
      </w:r>
      <w:r>
        <w:rPr>
          <w:rFonts w:ascii="宋体" w:hAnsi="宋体" w:hint="eastAsia"/>
          <w:b/>
          <w:sz w:val="32"/>
          <w:szCs w:val="32"/>
        </w:rPr>
        <w:t>年</w:t>
      </w:r>
      <w:r>
        <w:rPr>
          <w:rFonts w:ascii="宋体" w:hAnsi="宋体"/>
          <w:b/>
          <w:sz w:val="32"/>
          <w:szCs w:val="32"/>
        </w:rPr>
        <w:t>3</w:t>
      </w:r>
      <w:r>
        <w:rPr>
          <w:rFonts w:ascii="宋体" w:hAnsi="宋体" w:hint="eastAsia"/>
          <w:b/>
          <w:sz w:val="32"/>
          <w:szCs w:val="32"/>
        </w:rPr>
        <w:t>月版]</w:t>
      </w:r>
    </w:p>
    <w:p w14:paraId="3EBC8909" w14:textId="77777777" w:rsidR="00D70562" w:rsidRDefault="00D70562">
      <w:pPr>
        <w:jc w:val="center"/>
        <w:rPr>
          <w:rFonts w:eastAsia="黑体"/>
          <w:b/>
          <w:bCs/>
          <w:sz w:val="24"/>
        </w:rPr>
      </w:pPr>
    </w:p>
    <w:p w14:paraId="61E1F57C" w14:textId="77777777" w:rsidR="00D70562" w:rsidRDefault="00000000">
      <w:pPr>
        <w:ind w:leftChars="200" w:left="420"/>
        <w:rPr>
          <w:rFonts w:ascii="宋体" w:eastAsia="黑体" w:hAnsi="宋体"/>
          <w:bCs/>
          <w:sz w:val="24"/>
          <w:u w:val="single"/>
        </w:rPr>
      </w:pPr>
      <w:r>
        <w:rPr>
          <w:rFonts w:eastAsia="黑体" w:hint="eastAsia"/>
          <w:b/>
          <w:bCs/>
          <w:sz w:val="24"/>
        </w:rPr>
        <w:t xml:space="preserve">                           </w:t>
      </w:r>
      <w:r>
        <w:rPr>
          <w:rFonts w:eastAsia="黑体"/>
          <w:b/>
          <w:bCs/>
          <w:sz w:val="24"/>
        </w:rPr>
        <w:t xml:space="preserve">     </w:t>
      </w:r>
      <w:r>
        <w:rPr>
          <w:rFonts w:eastAsia="黑体" w:hint="eastAsia"/>
          <w:b/>
          <w:bCs/>
          <w:sz w:val="24"/>
        </w:rPr>
        <w:t xml:space="preserve">            </w:t>
      </w:r>
      <w:r>
        <w:rPr>
          <w:rFonts w:eastAsia="黑体" w:hint="eastAsia"/>
          <w:b/>
          <w:bCs/>
          <w:sz w:val="24"/>
        </w:rPr>
        <w:t>盖章凭证号：</w:t>
      </w:r>
      <w:r>
        <w:rPr>
          <w:rFonts w:ascii="宋体" w:hAnsi="宋体"/>
          <w:b/>
          <w:bCs/>
          <w:sz w:val="24"/>
        </w:rPr>
        <w:fldChar w:fldCharType="begin">
          <w:ffData>
            <w:name w:val="文字54"/>
            <w:enabled/>
            <w:calcOnExit w:val="0"/>
            <w:textInput/>
          </w:ffData>
        </w:fldChar>
      </w:r>
      <w:r>
        <w:rPr>
          <w:rFonts w:ascii="宋体" w:hAnsi="宋体"/>
          <w:b/>
          <w:bCs/>
          <w:sz w:val="24"/>
        </w:rPr>
        <w:instrText xml:space="preserve"> </w:instrText>
      </w:r>
      <w:r>
        <w:rPr>
          <w:rFonts w:ascii="宋体" w:hAnsi="宋体" w:hint="eastAsia"/>
          <w:b/>
          <w:bCs/>
          <w:sz w:val="24"/>
        </w:rPr>
        <w:instrText>FORMTEXT</w:instrText>
      </w:r>
      <w:r>
        <w:rPr>
          <w:rFonts w:ascii="宋体" w:hAnsi="宋体"/>
          <w:b/>
          <w:bCs/>
          <w:sz w:val="24"/>
        </w:rPr>
        <w:instrText xml:space="preserve"> </w:instrText>
      </w:r>
      <w:r>
        <w:rPr>
          <w:rFonts w:ascii="宋体" w:hAnsi="宋体"/>
          <w:b/>
          <w:bCs/>
          <w:sz w:val="24"/>
        </w:rPr>
      </w:r>
      <w:r>
        <w:rPr>
          <w:rFonts w:ascii="宋体" w:hAnsi="宋体"/>
          <w:b/>
          <w:bCs/>
          <w:sz w:val="24"/>
        </w:rPr>
        <w:fldChar w:fldCharType="separate"/>
      </w:r>
      <w:r>
        <w:rPr>
          <w:rFonts w:ascii="宋体" w:hAnsi="宋体"/>
          <w:b/>
          <w:bCs/>
          <w:sz w:val="24"/>
        </w:rPr>
        <w:t>     </w:t>
      </w:r>
      <w:r>
        <w:rPr>
          <w:rFonts w:ascii="宋体" w:hAnsi="宋体"/>
          <w:b/>
          <w:bCs/>
          <w:sz w:val="24"/>
        </w:rPr>
        <w:fldChar w:fldCharType="end"/>
      </w:r>
    </w:p>
    <w:p w14:paraId="3493805F" w14:textId="77777777" w:rsidR="00D70562" w:rsidRDefault="00D70562">
      <w:pPr>
        <w:rPr>
          <w:rFonts w:eastAsia="黑体"/>
          <w:b/>
          <w:bCs/>
          <w:sz w:val="24"/>
        </w:rPr>
      </w:pPr>
    </w:p>
    <w:p w14:paraId="19B08CB0" w14:textId="77777777" w:rsidR="00D70562" w:rsidRDefault="00D70562">
      <w:pPr>
        <w:rPr>
          <w:b/>
          <w:bCs/>
          <w:sz w:val="24"/>
        </w:rPr>
      </w:pPr>
    </w:p>
    <w:p w14:paraId="2511FD0D" w14:textId="77777777" w:rsidR="00D70562" w:rsidRDefault="00000000">
      <w:pPr>
        <w:rPr>
          <w:rFonts w:ascii="宋体" w:hAnsi="宋体"/>
          <w:b/>
          <w:bCs/>
          <w:sz w:val="24"/>
        </w:rPr>
      </w:pPr>
      <w:r>
        <w:rPr>
          <w:rFonts w:ascii="宋体" w:hAnsi="宋体" w:hint="eastAsia"/>
          <w:b/>
          <w:bCs/>
          <w:sz w:val="24"/>
        </w:rPr>
        <w:t>甲方：华东师范大学</w:t>
      </w:r>
    </w:p>
    <w:p w14:paraId="3E25AFA5" w14:textId="77777777" w:rsidR="00D70562" w:rsidRDefault="00D70562">
      <w:pPr>
        <w:rPr>
          <w:rFonts w:ascii="宋体" w:hAnsi="宋体"/>
          <w:b/>
          <w:bCs/>
          <w:sz w:val="24"/>
        </w:rPr>
      </w:pPr>
    </w:p>
    <w:p w14:paraId="46D01133" w14:textId="77777777" w:rsidR="00D70562" w:rsidRDefault="00000000">
      <w:pPr>
        <w:rPr>
          <w:rFonts w:ascii="宋体" w:hAnsi="宋体"/>
          <w:b/>
          <w:bCs/>
          <w:sz w:val="24"/>
        </w:rPr>
      </w:pPr>
      <w:r>
        <w:rPr>
          <w:rFonts w:ascii="宋体" w:hAnsi="宋体" w:hint="eastAsia"/>
          <w:b/>
          <w:sz w:val="24"/>
        </w:rPr>
        <w:t>乙</w:t>
      </w:r>
      <w:r>
        <w:rPr>
          <w:rFonts w:ascii="宋体" w:hAnsi="宋体" w:hint="eastAsia"/>
          <w:b/>
          <w:bCs/>
          <w:sz w:val="24"/>
        </w:rPr>
        <w:t>方：</w:t>
      </w:r>
      <w:r>
        <w:rPr>
          <w:rFonts w:ascii="宋体" w:hAnsi="宋体"/>
          <w:b/>
          <w:bCs/>
          <w:sz w:val="24"/>
        </w:rPr>
        <w:fldChar w:fldCharType="begin">
          <w:ffData>
            <w:name w:val="文字54"/>
            <w:enabled/>
            <w:calcOnExit w:val="0"/>
            <w:textInput/>
          </w:ffData>
        </w:fldChar>
      </w:r>
      <w:bookmarkStart w:id="1" w:name="文字54"/>
      <w:r>
        <w:rPr>
          <w:rFonts w:ascii="宋体" w:hAnsi="宋体"/>
          <w:b/>
          <w:bCs/>
          <w:sz w:val="24"/>
        </w:rPr>
        <w:instrText xml:space="preserve"> </w:instrText>
      </w:r>
      <w:r>
        <w:rPr>
          <w:rFonts w:ascii="宋体" w:hAnsi="宋体" w:hint="eastAsia"/>
          <w:b/>
          <w:bCs/>
          <w:sz w:val="24"/>
        </w:rPr>
        <w:instrText>FORMTEXT</w:instrText>
      </w:r>
      <w:r>
        <w:rPr>
          <w:rFonts w:ascii="宋体" w:hAnsi="宋体"/>
          <w:b/>
          <w:bCs/>
          <w:sz w:val="24"/>
        </w:rPr>
        <w:instrText xml:space="preserve"> </w:instrText>
      </w:r>
      <w:r>
        <w:rPr>
          <w:rFonts w:ascii="宋体" w:hAnsi="宋体"/>
          <w:b/>
          <w:bCs/>
          <w:sz w:val="24"/>
        </w:rPr>
      </w:r>
      <w:r>
        <w:rPr>
          <w:rFonts w:ascii="宋体" w:hAnsi="宋体"/>
          <w:b/>
          <w:bCs/>
          <w:sz w:val="24"/>
        </w:rPr>
        <w:fldChar w:fldCharType="separate"/>
      </w:r>
      <w:r>
        <w:rPr>
          <w:rFonts w:ascii="宋体" w:hAnsi="宋体"/>
          <w:b/>
          <w:bCs/>
          <w:sz w:val="24"/>
        </w:rPr>
        <w:t>     </w:t>
      </w:r>
      <w:r>
        <w:rPr>
          <w:rFonts w:ascii="宋体" w:hAnsi="宋体"/>
          <w:b/>
          <w:bCs/>
          <w:sz w:val="24"/>
        </w:rPr>
        <w:fldChar w:fldCharType="end"/>
      </w:r>
      <w:bookmarkEnd w:id="1"/>
    </w:p>
    <w:p w14:paraId="3730BD93" w14:textId="77777777" w:rsidR="00D70562" w:rsidRDefault="00D70562">
      <w:pPr>
        <w:rPr>
          <w:rFonts w:ascii="宋体" w:hAnsi="宋体"/>
          <w:b/>
          <w:bCs/>
          <w:sz w:val="24"/>
        </w:rPr>
      </w:pPr>
    </w:p>
    <w:tbl>
      <w:tblPr>
        <w:tblStyle w:val="TableGrid"/>
        <w:tblW w:w="9453"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4"/>
        <w:gridCol w:w="2505"/>
        <w:gridCol w:w="2839"/>
        <w:gridCol w:w="2665"/>
      </w:tblGrid>
      <w:tr w:rsidR="00D70562" w14:paraId="443C052A" w14:textId="77777777">
        <w:trPr>
          <w:trHeight w:hRule="exact" w:val="394"/>
        </w:trPr>
        <w:tc>
          <w:tcPr>
            <w:tcW w:w="1444" w:type="dxa"/>
            <w:vAlign w:val="center"/>
          </w:tcPr>
          <w:p w14:paraId="63E58764" w14:textId="77777777" w:rsidR="00D70562" w:rsidRDefault="00000000">
            <w:pPr>
              <w:spacing w:line="360" w:lineRule="auto"/>
              <w:jc w:val="left"/>
              <w:rPr>
                <w:rFonts w:ascii="宋体" w:hAnsi="宋体"/>
                <w:b/>
                <w:szCs w:val="21"/>
              </w:rPr>
            </w:pPr>
            <w:r>
              <w:rPr>
                <w:rFonts w:ascii="宋体" w:hAnsi="宋体" w:hint="eastAsia"/>
                <w:b/>
                <w:szCs w:val="21"/>
              </w:rPr>
              <w:t>甲方联系人:</w:t>
            </w:r>
          </w:p>
        </w:tc>
        <w:tc>
          <w:tcPr>
            <w:tcW w:w="2505" w:type="dxa"/>
            <w:vAlign w:val="center"/>
          </w:tcPr>
          <w:p w14:paraId="7788031B" w14:textId="77777777" w:rsidR="00D70562" w:rsidRDefault="00000000">
            <w:pPr>
              <w:spacing w:line="360" w:lineRule="auto"/>
              <w:rPr>
                <w:rFonts w:ascii="宋体" w:hAnsi="宋体"/>
                <w:bCs/>
                <w:szCs w:val="21"/>
              </w:rPr>
            </w:pPr>
            <w:r>
              <w:rPr>
                <w:rFonts w:ascii="宋体" w:hAnsi="宋体" w:hint="eastAsia"/>
                <w:bCs/>
                <w:szCs w:val="21"/>
              </w:rPr>
              <w:t>姓名：</w:t>
            </w:r>
            <w:r>
              <w:rPr>
                <w:rFonts w:ascii="宋体" w:hAnsi="宋体"/>
                <w:bCs/>
                <w:szCs w:val="21"/>
              </w:rPr>
              <w:fldChar w:fldCharType="begin">
                <w:ffData>
                  <w:name w:val="文字55"/>
                  <w:enabled/>
                  <w:calcOnExit w:val="0"/>
                  <w:textInput/>
                </w:ffData>
              </w:fldChar>
            </w:r>
            <w:bookmarkStart w:id="2" w:name="文字55"/>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2"/>
          </w:p>
        </w:tc>
        <w:tc>
          <w:tcPr>
            <w:tcW w:w="2839" w:type="dxa"/>
            <w:vAlign w:val="center"/>
          </w:tcPr>
          <w:p w14:paraId="37EC25B6" w14:textId="77777777" w:rsidR="00D70562" w:rsidRDefault="00000000">
            <w:pPr>
              <w:spacing w:line="360" w:lineRule="auto"/>
              <w:rPr>
                <w:rFonts w:ascii="宋体" w:hAnsi="宋体"/>
                <w:bCs/>
                <w:szCs w:val="21"/>
              </w:rPr>
            </w:pPr>
            <w:r>
              <w:rPr>
                <w:rFonts w:ascii="宋体" w:hAnsi="宋体" w:hint="eastAsia"/>
                <w:bCs/>
                <w:szCs w:val="21"/>
              </w:rPr>
              <w:t>电话：</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665" w:type="dxa"/>
            <w:vAlign w:val="center"/>
          </w:tcPr>
          <w:p w14:paraId="796F772D" w14:textId="77777777" w:rsidR="00D70562" w:rsidRDefault="00000000">
            <w:pPr>
              <w:spacing w:line="360" w:lineRule="auto"/>
              <w:rPr>
                <w:rFonts w:ascii="宋体" w:hAnsi="宋体"/>
                <w:bCs/>
                <w:szCs w:val="21"/>
              </w:rPr>
            </w:pPr>
            <w:r>
              <w:rPr>
                <w:rFonts w:ascii="宋体" w:hAnsi="宋体" w:hint="eastAsia"/>
                <w:bCs/>
                <w:szCs w:val="21"/>
              </w:rPr>
              <w:t>手机：</w:t>
            </w:r>
            <w:r>
              <w:rPr>
                <w:rFonts w:ascii="宋体" w:hAnsi="宋体"/>
                <w:bCs/>
                <w:szCs w:val="21"/>
              </w:rPr>
              <w:fldChar w:fldCharType="begin">
                <w:ffData>
                  <w:name w:val=""/>
                  <w:enabled/>
                  <w:calcOnExit w:val="0"/>
                  <w:textInput>
                    <w:maxLength w:val="11"/>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D70562" w14:paraId="2D47A691" w14:textId="77777777">
        <w:trPr>
          <w:trHeight w:hRule="exact" w:val="394"/>
        </w:trPr>
        <w:tc>
          <w:tcPr>
            <w:tcW w:w="1444" w:type="dxa"/>
            <w:vAlign w:val="center"/>
          </w:tcPr>
          <w:p w14:paraId="4D9EF400" w14:textId="77777777" w:rsidR="00D70562" w:rsidRDefault="00D70562">
            <w:pPr>
              <w:spacing w:line="360" w:lineRule="auto"/>
              <w:rPr>
                <w:rFonts w:ascii="宋体" w:hAnsi="宋体"/>
                <w:b/>
                <w:bCs/>
                <w:szCs w:val="21"/>
              </w:rPr>
            </w:pPr>
          </w:p>
        </w:tc>
        <w:tc>
          <w:tcPr>
            <w:tcW w:w="8009" w:type="dxa"/>
            <w:gridSpan w:val="3"/>
            <w:vAlign w:val="center"/>
          </w:tcPr>
          <w:p w14:paraId="6603725F" w14:textId="77777777" w:rsidR="00D70562" w:rsidRDefault="00000000">
            <w:pPr>
              <w:spacing w:line="360" w:lineRule="auto"/>
              <w:rPr>
                <w:rFonts w:ascii="宋体" w:hAnsi="宋体"/>
                <w:bCs/>
                <w:szCs w:val="21"/>
              </w:rPr>
            </w:pPr>
            <w:r>
              <w:rPr>
                <w:rFonts w:ascii="宋体" w:hAnsi="宋体" w:hint="eastAsia"/>
                <w:bCs/>
                <w:szCs w:val="21"/>
              </w:rPr>
              <w:t>邮箱：</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D70562" w14:paraId="290ED4C5" w14:textId="77777777">
        <w:trPr>
          <w:trHeight w:hRule="exact" w:val="394"/>
        </w:trPr>
        <w:tc>
          <w:tcPr>
            <w:tcW w:w="1444" w:type="dxa"/>
            <w:vAlign w:val="center"/>
          </w:tcPr>
          <w:p w14:paraId="30CDCC6A" w14:textId="77777777" w:rsidR="00D70562" w:rsidRDefault="00D70562">
            <w:pPr>
              <w:spacing w:line="360" w:lineRule="auto"/>
              <w:rPr>
                <w:rFonts w:ascii="宋体" w:hAnsi="宋体"/>
                <w:b/>
                <w:bCs/>
                <w:szCs w:val="21"/>
              </w:rPr>
            </w:pPr>
          </w:p>
        </w:tc>
        <w:tc>
          <w:tcPr>
            <w:tcW w:w="8009" w:type="dxa"/>
            <w:gridSpan w:val="3"/>
            <w:vAlign w:val="center"/>
          </w:tcPr>
          <w:p w14:paraId="6227B9C6" w14:textId="77777777" w:rsidR="00D70562" w:rsidRDefault="00000000">
            <w:pPr>
              <w:spacing w:line="360" w:lineRule="auto"/>
              <w:rPr>
                <w:rFonts w:ascii="宋体" w:hAnsi="宋体"/>
                <w:bCs/>
                <w:szCs w:val="21"/>
              </w:rPr>
            </w:pPr>
            <w:r>
              <w:rPr>
                <w:rFonts w:ascii="宋体" w:hAnsi="宋体" w:hint="eastAsia"/>
                <w:bCs/>
                <w:szCs w:val="21"/>
              </w:rPr>
              <w:t>采购申请单位名称：</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D70562" w14:paraId="41A3F992" w14:textId="77777777">
        <w:trPr>
          <w:trHeight w:hRule="exact" w:val="394"/>
        </w:trPr>
        <w:tc>
          <w:tcPr>
            <w:tcW w:w="1444" w:type="dxa"/>
            <w:vAlign w:val="center"/>
          </w:tcPr>
          <w:p w14:paraId="39055C5D" w14:textId="77777777" w:rsidR="00D70562" w:rsidRDefault="00D70562">
            <w:pPr>
              <w:spacing w:line="360" w:lineRule="auto"/>
              <w:rPr>
                <w:rFonts w:ascii="宋体" w:hAnsi="宋体"/>
                <w:b/>
                <w:bCs/>
                <w:szCs w:val="21"/>
              </w:rPr>
            </w:pPr>
          </w:p>
        </w:tc>
        <w:tc>
          <w:tcPr>
            <w:tcW w:w="5344" w:type="dxa"/>
            <w:gridSpan w:val="2"/>
            <w:vAlign w:val="center"/>
          </w:tcPr>
          <w:p w14:paraId="1DB52A9D" w14:textId="77777777" w:rsidR="00D70562" w:rsidRDefault="00000000">
            <w:pPr>
              <w:spacing w:line="360" w:lineRule="auto"/>
              <w:rPr>
                <w:rFonts w:ascii="宋体" w:hAnsi="宋体"/>
                <w:bCs/>
                <w:szCs w:val="21"/>
              </w:rPr>
            </w:pPr>
            <w:r>
              <w:rPr>
                <w:rFonts w:ascii="宋体" w:hAnsi="宋体" w:hint="eastAsia"/>
                <w:bCs/>
                <w:szCs w:val="21"/>
              </w:rPr>
              <w:t>地址：</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665" w:type="dxa"/>
            <w:vAlign w:val="center"/>
          </w:tcPr>
          <w:p w14:paraId="4A307FCF" w14:textId="77777777" w:rsidR="00D70562" w:rsidRDefault="00000000">
            <w:pPr>
              <w:spacing w:line="360" w:lineRule="auto"/>
              <w:rPr>
                <w:rFonts w:ascii="宋体" w:hAnsi="宋体"/>
                <w:bCs/>
                <w:szCs w:val="21"/>
              </w:rPr>
            </w:pPr>
            <w:r>
              <w:rPr>
                <w:rFonts w:ascii="宋体" w:hAnsi="宋体" w:hint="eastAsia"/>
                <w:bCs/>
                <w:szCs w:val="21"/>
              </w:rPr>
              <w:t>邮政编码：</w:t>
            </w:r>
            <w:r>
              <w:rPr>
                <w:rFonts w:ascii="宋体" w:hAnsi="宋体"/>
                <w:bCs/>
                <w:szCs w:val="21"/>
              </w:rPr>
              <w:fldChar w:fldCharType="begin">
                <w:ffData>
                  <w:name w:val=""/>
                  <w:enabled/>
                  <w:calcOnExit w:val="0"/>
                  <w:textInput>
                    <w:maxLength w:val="6"/>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D70562" w14:paraId="0B5C87C9" w14:textId="77777777">
        <w:trPr>
          <w:trHeight w:hRule="exact" w:val="394"/>
        </w:trPr>
        <w:tc>
          <w:tcPr>
            <w:tcW w:w="1444" w:type="dxa"/>
            <w:vAlign w:val="center"/>
          </w:tcPr>
          <w:p w14:paraId="4AAA39EB" w14:textId="77777777" w:rsidR="00D70562" w:rsidRDefault="00000000">
            <w:pPr>
              <w:spacing w:line="360" w:lineRule="auto"/>
              <w:jc w:val="left"/>
              <w:rPr>
                <w:rFonts w:ascii="宋体" w:hAnsi="宋体"/>
                <w:b/>
                <w:szCs w:val="21"/>
              </w:rPr>
            </w:pPr>
            <w:r>
              <w:rPr>
                <w:rFonts w:ascii="宋体" w:hAnsi="宋体" w:hint="eastAsia"/>
                <w:b/>
                <w:szCs w:val="21"/>
              </w:rPr>
              <w:t>乙方联系人:</w:t>
            </w:r>
          </w:p>
        </w:tc>
        <w:tc>
          <w:tcPr>
            <w:tcW w:w="2505" w:type="dxa"/>
            <w:vAlign w:val="center"/>
          </w:tcPr>
          <w:p w14:paraId="7F7CCB14" w14:textId="77777777" w:rsidR="00D70562" w:rsidRDefault="00000000">
            <w:pPr>
              <w:spacing w:line="360" w:lineRule="auto"/>
              <w:rPr>
                <w:rFonts w:ascii="宋体" w:hAnsi="宋体"/>
                <w:bCs/>
                <w:szCs w:val="21"/>
              </w:rPr>
            </w:pPr>
            <w:r>
              <w:rPr>
                <w:rFonts w:ascii="宋体" w:hAnsi="宋体" w:hint="eastAsia"/>
                <w:bCs/>
                <w:szCs w:val="21"/>
              </w:rPr>
              <w:t>姓名：</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839" w:type="dxa"/>
            <w:vAlign w:val="center"/>
          </w:tcPr>
          <w:p w14:paraId="7187AEE1" w14:textId="77777777" w:rsidR="00D70562" w:rsidRDefault="00000000">
            <w:pPr>
              <w:spacing w:line="360" w:lineRule="auto"/>
              <w:rPr>
                <w:rFonts w:ascii="宋体" w:hAnsi="宋体"/>
                <w:bCs/>
                <w:szCs w:val="21"/>
              </w:rPr>
            </w:pPr>
            <w:r>
              <w:rPr>
                <w:rFonts w:ascii="宋体" w:hAnsi="宋体" w:hint="eastAsia"/>
                <w:bCs/>
                <w:szCs w:val="21"/>
              </w:rPr>
              <w:t>电话：</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665" w:type="dxa"/>
            <w:vAlign w:val="center"/>
          </w:tcPr>
          <w:p w14:paraId="7D4CEE3D" w14:textId="77777777" w:rsidR="00D70562" w:rsidRDefault="00000000">
            <w:pPr>
              <w:spacing w:line="360" w:lineRule="auto"/>
              <w:rPr>
                <w:rFonts w:ascii="宋体" w:hAnsi="宋体"/>
                <w:bCs/>
                <w:szCs w:val="21"/>
              </w:rPr>
            </w:pPr>
            <w:r>
              <w:rPr>
                <w:rFonts w:ascii="宋体" w:hAnsi="宋体" w:hint="eastAsia"/>
                <w:bCs/>
                <w:szCs w:val="21"/>
              </w:rPr>
              <w:t>手机：</w:t>
            </w:r>
            <w:r>
              <w:rPr>
                <w:rFonts w:ascii="宋体" w:hAnsi="宋体"/>
                <w:bCs/>
                <w:szCs w:val="21"/>
              </w:rPr>
              <w:fldChar w:fldCharType="begin">
                <w:ffData>
                  <w:name w:val=""/>
                  <w:enabled/>
                  <w:calcOnExit w:val="0"/>
                  <w:textInput>
                    <w:maxLength w:val="11"/>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D70562" w14:paraId="3A949F2C" w14:textId="77777777">
        <w:trPr>
          <w:trHeight w:hRule="exact" w:val="394"/>
        </w:trPr>
        <w:tc>
          <w:tcPr>
            <w:tcW w:w="1444" w:type="dxa"/>
            <w:vAlign w:val="center"/>
          </w:tcPr>
          <w:p w14:paraId="77D1D39A" w14:textId="77777777" w:rsidR="00D70562" w:rsidRDefault="00D70562">
            <w:pPr>
              <w:spacing w:line="360" w:lineRule="auto"/>
              <w:rPr>
                <w:rFonts w:ascii="宋体" w:hAnsi="宋体"/>
                <w:b/>
                <w:bCs/>
                <w:szCs w:val="21"/>
              </w:rPr>
            </w:pPr>
          </w:p>
        </w:tc>
        <w:tc>
          <w:tcPr>
            <w:tcW w:w="8009" w:type="dxa"/>
            <w:gridSpan w:val="3"/>
            <w:vAlign w:val="center"/>
          </w:tcPr>
          <w:p w14:paraId="47AFB3E1" w14:textId="77777777" w:rsidR="00D70562" w:rsidRDefault="00000000">
            <w:pPr>
              <w:spacing w:line="360" w:lineRule="auto"/>
              <w:rPr>
                <w:rFonts w:ascii="宋体" w:hAnsi="宋体"/>
                <w:bCs/>
                <w:szCs w:val="21"/>
              </w:rPr>
            </w:pPr>
            <w:r>
              <w:rPr>
                <w:rFonts w:ascii="宋体" w:hAnsi="宋体" w:hint="eastAsia"/>
                <w:bCs/>
                <w:szCs w:val="21"/>
              </w:rPr>
              <w:t>地址：</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D70562" w14:paraId="667F6868" w14:textId="77777777">
        <w:trPr>
          <w:trHeight w:hRule="exact" w:val="394"/>
        </w:trPr>
        <w:tc>
          <w:tcPr>
            <w:tcW w:w="1444" w:type="dxa"/>
            <w:vAlign w:val="center"/>
          </w:tcPr>
          <w:p w14:paraId="72AB2C0E" w14:textId="77777777" w:rsidR="00D70562" w:rsidRDefault="00D70562">
            <w:pPr>
              <w:spacing w:line="360" w:lineRule="auto"/>
              <w:rPr>
                <w:rFonts w:ascii="宋体" w:hAnsi="宋体"/>
                <w:b/>
                <w:bCs/>
                <w:szCs w:val="21"/>
              </w:rPr>
            </w:pPr>
          </w:p>
        </w:tc>
        <w:tc>
          <w:tcPr>
            <w:tcW w:w="8009" w:type="dxa"/>
            <w:gridSpan w:val="3"/>
            <w:vAlign w:val="center"/>
          </w:tcPr>
          <w:p w14:paraId="2BC60375" w14:textId="77777777" w:rsidR="00D70562" w:rsidRDefault="00000000">
            <w:pPr>
              <w:spacing w:line="360" w:lineRule="auto"/>
              <w:rPr>
                <w:rFonts w:ascii="宋体" w:hAnsi="宋体"/>
                <w:bCs/>
                <w:szCs w:val="21"/>
              </w:rPr>
            </w:pPr>
            <w:r>
              <w:rPr>
                <w:rFonts w:ascii="宋体" w:hAnsi="宋体" w:hint="eastAsia"/>
                <w:bCs/>
                <w:szCs w:val="21"/>
              </w:rPr>
              <w:t>邮政编码：</w:t>
            </w:r>
            <w:r>
              <w:rPr>
                <w:rFonts w:ascii="宋体" w:hAnsi="宋体"/>
                <w:bCs/>
                <w:szCs w:val="21"/>
              </w:rPr>
              <w:fldChar w:fldCharType="begin">
                <w:ffData>
                  <w:name w:val=""/>
                  <w:enabled/>
                  <w:calcOnExit w:val="0"/>
                  <w:textInput>
                    <w:maxLength w:val="6"/>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D70562" w14:paraId="27A08C7F" w14:textId="77777777">
        <w:trPr>
          <w:trHeight w:hRule="exact" w:val="394"/>
        </w:trPr>
        <w:tc>
          <w:tcPr>
            <w:tcW w:w="1444" w:type="dxa"/>
            <w:vAlign w:val="center"/>
          </w:tcPr>
          <w:p w14:paraId="40D553DE" w14:textId="77777777" w:rsidR="00D70562" w:rsidRDefault="00D70562">
            <w:pPr>
              <w:spacing w:line="360" w:lineRule="auto"/>
              <w:rPr>
                <w:rFonts w:ascii="宋体" w:hAnsi="宋体"/>
                <w:b/>
                <w:bCs/>
                <w:szCs w:val="21"/>
              </w:rPr>
            </w:pPr>
          </w:p>
        </w:tc>
        <w:tc>
          <w:tcPr>
            <w:tcW w:w="8009" w:type="dxa"/>
            <w:gridSpan w:val="3"/>
            <w:vAlign w:val="center"/>
          </w:tcPr>
          <w:p w14:paraId="52FF4FAD" w14:textId="77777777" w:rsidR="00D70562" w:rsidRDefault="00000000">
            <w:pPr>
              <w:spacing w:line="360" w:lineRule="auto"/>
              <w:rPr>
                <w:rFonts w:ascii="宋体" w:hAnsi="宋体"/>
                <w:bCs/>
                <w:szCs w:val="21"/>
              </w:rPr>
            </w:pPr>
            <w:r>
              <w:rPr>
                <w:rFonts w:ascii="宋体" w:hAnsi="宋体" w:hint="eastAsia"/>
                <w:bCs/>
                <w:szCs w:val="21"/>
              </w:rPr>
              <w:t>银行账号：</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D70562" w14:paraId="4343BEEF" w14:textId="77777777">
        <w:trPr>
          <w:trHeight w:hRule="exact" w:val="394"/>
        </w:trPr>
        <w:tc>
          <w:tcPr>
            <w:tcW w:w="1444" w:type="dxa"/>
            <w:vAlign w:val="center"/>
          </w:tcPr>
          <w:p w14:paraId="553AA626" w14:textId="77777777" w:rsidR="00D70562" w:rsidRDefault="00D70562">
            <w:pPr>
              <w:spacing w:line="360" w:lineRule="auto"/>
              <w:rPr>
                <w:rFonts w:ascii="宋体" w:hAnsi="宋体"/>
                <w:b/>
                <w:bCs/>
                <w:szCs w:val="21"/>
              </w:rPr>
            </w:pPr>
          </w:p>
        </w:tc>
        <w:tc>
          <w:tcPr>
            <w:tcW w:w="8009" w:type="dxa"/>
            <w:gridSpan w:val="3"/>
            <w:vAlign w:val="center"/>
          </w:tcPr>
          <w:p w14:paraId="4604DA9E" w14:textId="77777777" w:rsidR="00D70562" w:rsidRDefault="00000000">
            <w:pPr>
              <w:spacing w:line="360" w:lineRule="auto"/>
              <w:rPr>
                <w:rFonts w:ascii="宋体" w:hAnsi="宋体"/>
                <w:bCs/>
                <w:szCs w:val="21"/>
              </w:rPr>
            </w:pPr>
            <w:r>
              <w:rPr>
                <w:rFonts w:ascii="宋体" w:hAnsi="宋体" w:hint="eastAsia"/>
                <w:bCs/>
                <w:szCs w:val="21"/>
              </w:rPr>
              <w:t>开户行：</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bl>
    <w:p w14:paraId="1900A102" w14:textId="77777777" w:rsidR="00D70562" w:rsidRDefault="00D70562">
      <w:pPr>
        <w:rPr>
          <w:rFonts w:ascii="宋体" w:hAnsi="宋体"/>
          <w:bCs/>
          <w:szCs w:val="21"/>
        </w:rPr>
      </w:pPr>
    </w:p>
    <w:p w14:paraId="482D7675" w14:textId="77777777" w:rsidR="00D70562" w:rsidRDefault="00000000">
      <w:pPr>
        <w:ind w:firstLineChars="196" w:firstLine="470"/>
        <w:rPr>
          <w:rFonts w:ascii="宋体" w:hAnsi="宋体"/>
          <w:bCs/>
          <w:sz w:val="24"/>
        </w:rPr>
      </w:pPr>
      <w:r>
        <w:rPr>
          <w:rFonts w:ascii="宋体" w:hAnsi="宋体" w:hint="eastAsia"/>
          <w:bCs/>
          <w:sz w:val="24"/>
        </w:rPr>
        <w:t>根据</w:t>
      </w:r>
      <w:r>
        <w:rPr>
          <w:rFonts w:ascii="宋体" w:hAnsi="宋体" w:hint="eastAsia"/>
          <w:bCs/>
          <w:sz w:val="24"/>
          <w:lang w:bidi="ar"/>
        </w:rPr>
        <w:t>《中华人民共和国民法典》</w:t>
      </w:r>
      <w:r>
        <w:rPr>
          <w:rFonts w:ascii="宋体" w:hAnsi="宋体" w:hint="eastAsia"/>
          <w:bCs/>
          <w:sz w:val="24"/>
        </w:rPr>
        <w:t>及</w:t>
      </w:r>
      <w:sdt>
        <w:sdtPr>
          <w:rPr>
            <w:rFonts w:ascii="宋体" w:hAnsi="宋体" w:hint="eastAsia"/>
            <w:bCs/>
            <w:color w:val="0000FF"/>
            <w:sz w:val="24"/>
          </w:rPr>
          <w:id w:val="-2112655037"/>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bCs/>
          <w:color w:val="0000FF"/>
          <w:sz w:val="24"/>
          <w:u w:val="single"/>
        </w:rPr>
        <w:fldChar w:fldCharType="begin">
          <w:ffData>
            <w:name w:val="文字56"/>
            <w:enabled/>
            <w:calcOnExit w:val="0"/>
            <w:textInput/>
          </w:ffData>
        </w:fldChar>
      </w:r>
      <w:bookmarkStart w:id="3" w:name="文字56"/>
      <w:r>
        <w:rPr>
          <w:rFonts w:ascii="宋体" w:hAnsi="宋体"/>
          <w:bCs/>
          <w:color w:val="0000FF"/>
          <w:sz w:val="24"/>
          <w:u w:val="single"/>
        </w:rPr>
        <w:instrText xml:space="preserve"> </w:instrText>
      </w:r>
      <w:r>
        <w:rPr>
          <w:rFonts w:ascii="宋体" w:hAnsi="宋体" w:hint="eastAsia"/>
          <w:bCs/>
          <w:color w:val="0000FF"/>
          <w:sz w:val="24"/>
          <w:u w:val="single"/>
        </w:rPr>
        <w:instrText>FORMTEXT</w:instrText>
      </w:r>
      <w:r>
        <w:rPr>
          <w:rFonts w:ascii="宋体" w:hAnsi="宋体"/>
          <w:bCs/>
          <w:color w:val="0000FF"/>
          <w:sz w:val="24"/>
          <w:u w:val="single"/>
        </w:rPr>
        <w:instrText xml:space="preserve">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bCs/>
          <w:color w:val="0000FF"/>
          <w:sz w:val="24"/>
          <w:u w:val="single"/>
        </w:rPr>
        <w:t>     </w:t>
      </w:r>
      <w:r>
        <w:rPr>
          <w:rFonts w:ascii="宋体" w:hAnsi="宋体"/>
          <w:bCs/>
          <w:color w:val="0000FF"/>
          <w:sz w:val="24"/>
          <w:u w:val="single"/>
        </w:rPr>
        <w:fldChar w:fldCharType="end"/>
      </w:r>
      <w:bookmarkEnd w:id="3"/>
      <w:r>
        <w:rPr>
          <w:rFonts w:ascii="宋体" w:hAnsi="宋体" w:hint="eastAsia"/>
          <w:bCs/>
          <w:color w:val="0000FF"/>
          <w:sz w:val="24"/>
        </w:rPr>
        <w:t>招标公司</w:t>
      </w:r>
      <w:r>
        <w:rPr>
          <w:rFonts w:ascii="宋体" w:hAnsi="宋体"/>
          <w:bCs/>
          <w:color w:val="0000FF"/>
          <w:szCs w:val="21"/>
          <w:u w:val="single"/>
        </w:rPr>
        <w:fldChar w:fldCharType="begin">
          <w:ffData>
            <w:name w:val="文字55"/>
            <w:enabled/>
            <w:calcOnExit w:val="0"/>
            <w:textInput/>
          </w:ffData>
        </w:fldChar>
      </w:r>
      <w:r>
        <w:rPr>
          <w:rFonts w:ascii="宋体" w:hAnsi="宋体"/>
          <w:bCs/>
          <w:color w:val="0000FF"/>
          <w:szCs w:val="21"/>
          <w:u w:val="single"/>
        </w:rPr>
        <w:instrText xml:space="preserve"> </w:instrText>
      </w:r>
      <w:r>
        <w:rPr>
          <w:rFonts w:ascii="宋体" w:hAnsi="宋体" w:hint="eastAsia"/>
          <w:bCs/>
          <w:color w:val="0000FF"/>
          <w:szCs w:val="21"/>
          <w:u w:val="single"/>
        </w:rPr>
        <w:instrText>FORMTEXT</w:instrText>
      </w:r>
      <w:r>
        <w:rPr>
          <w:rFonts w:ascii="宋体" w:hAnsi="宋体"/>
          <w:bCs/>
          <w:color w:val="0000FF"/>
          <w:szCs w:val="21"/>
          <w:u w:val="single"/>
        </w:rPr>
        <w:instrText xml:space="preserve"> </w:instrText>
      </w:r>
      <w:r>
        <w:rPr>
          <w:rFonts w:ascii="宋体" w:hAnsi="宋体"/>
          <w:bCs/>
          <w:color w:val="0000FF"/>
          <w:szCs w:val="21"/>
          <w:u w:val="single"/>
        </w:rPr>
      </w:r>
      <w:r>
        <w:rPr>
          <w:rFonts w:ascii="宋体" w:hAnsi="宋体"/>
          <w:bCs/>
          <w:color w:val="0000FF"/>
          <w:szCs w:val="21"/>
          <w:u w:val="single"/>
        </w:rPr>
        <w:fldChar w:fldCharType="separate"/>
      </w:r>
      <w:r>
        <w:rPr>
          <w:rFonts w:ascii="宋体" w:hAnsi="宋体"/>
          <w:bCs/>
          <w:color w:val="0000FF"/>
          <w:szCs w:val="21"/>
          <w:u w:val="single"/>
        </w:rPr>
        <w:t>     </w:t>
      </w:r>
      <w:r>
        <w:rPr>
          <w:rFonts w:ascii="宋体" w:hAnsi="宋体"/>
          <w:bCs/>
          <w:color w:val="0000FF"/>
          <w:szCs w:val="21"/>
          <w:u w:val="single"/>
        </w:rPr>
        <w:fldChar w:fldCharType="end"/>
      </w:r>
      <w:r>
        <w:rPr>
          <w:rFonts w:ascii="宋体" w:hAnsi="宋体" w:hint="eastAsia"/>
          <w:bCs/>
          <w:color w:val="0000FF"/>
          <w:sz w:val="24"/>
        </w:rPr>
        <w:t>号的招标结果；</w:t>
      </w:r>
      <w:sdt>
        <w:sdtPr>
          <w:rPr>
            <w:rFonts w:ascii="宋体" w:hAnsi="宋体" w:hint="eastAsia"/>
            <w:bCs/>
            <w:color w:val="0000FF"/>
            <w:sz w:val="24"/>
          </w:rPr>
          <w:id w:val="-106586694"/>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华东师范大学招投标与政府采购办公室</w:t>
      </w:r>
      <w:r>
        <w:rPr>
          <w:rFonts w:ascii="宋体" w:hAnsi="宋体"/>
          <w:bCs/>
          <w:color w:val="0000FF"/>
          <w:szCs w:val="21"/>
          <w:u w:val="single"/>
        </w:rPr>
        <w:fldChar w:fldCharType="begin">
          <w:ffData>
            <w:name w:val="文字55"/>
            <w:enabled/>
            <w:calcOnExit w:val="0"/>
            <w:textInput/>
          </w:ffData>
        </w:fldChar>
      </w:r>
      <w:r>
        <w:rPr>
          <w:rFonts w:ascii="宋体" w:hAnsi="宋体"/>
          <w:bCs/>
          <w:color w:val="0000FF"/>
          <w:szCs w:val="21"/>
          <w:u w:val="single"/>
        </w:rPr>
        <w:instrText xml:space="preserve"> </w:instrText>
      </w:r>
      <w:r>
        <w:rPr>
          <w:rFonts w:ascii="宋体" w:hAnsi="宋体" w:hint="eastAsia"/>
          <w:bCs/>
          <w:color w:val="0000FF"/>
          <w:szCs w:val="21"/>
          <w:u w:val="single"/>
        </w:rPr>
        <w:instrText>FORMTEXT</w:instrText>
      </w:r>
      <w:r>
        <w:rPr>
          <w:rFonts w:ascii="宋体" w:hAnsi="宋体"/>
          <w:bCs/>
          <w:color w:val="0000FF"/>
          <w:szCs w:val="21"/>
          <w:u w:val="single"/>
        </w:rPr>
        <w:instrText xml:space="preserve"> </w:instrText>
      </w:r>
      <w:r>
        <w:rPr>
          <w:rFonts w:ascii="宋体" w:hAnsi="宋体"/>
          <w:bCs/>
          <w:color w:val="0000FF"/>
          <w:szCs w:val="21"/>
          <w:u w:val="single"/>
        </w:rPr>
      </w:r>
      <w:r>
        <w:rPr>
          <w:rFonts w:ascii="宋体" w:hAnsi="宋体"/>
          <w:bCs/>
          <w:color w:val="0000FF"/>
          <w:szCs w:val="21"/>
          <w:u w:val="single"/>
        </w:rPr>
        <w:fldChar w:fldCharType="separate"/>
      </w:r>
      <w:r>
        <w:rPr>
          <w:rFonts w:ascii="宋体" w:hAnsi="宋体"/>
          <w:bCs/>
          <w:color w:val="0000FF"/>
          <w:szCs w:val="21"/>
          <w:u w:val="single"/>
        </w:rPr>
        <w:t>     </w:t>
      </w:r>
      <w:r>
        <w:rPr>
          <w:rFonts w:ascii="宋体" w:hAnsi="宋体"/>
          <w:bCs/>
          <w:color w:val="0000FF"/>
          <w:szCs w:val="21"/>
          <w:u w:val="single"/>
        </w:rPr>
        <w:fldChar w:fldCharType="end"/>
      </w:r>
      <w:r>
        <w:rPr>
          <w:rFonts w:ascii="宋体" w:hAnsi="宋体" w:hint="eastAsia"/>
          <w:bCs/>
          <w:color w:val="0000FF"/>
          <w:sz w:val="24"/>
        </w:rPr>
        <w:t>号的谈判结果</w:t>
      </w:r>
      <w:r>
        <w:rPr>
          <w:rFonts w:hint="eastAsia"/>
          <w:bCs/>
          <w:color w:val="0000FF"/>
          <w:sz w:val="24"/>
        </w:rPr>
        <w:t>；</w:t>
      </w:r>
      <w:sdt>
        <w:sdtPr>
          <w:rPr>
            <w:rFonts w:ascii="宋体" w:hAnsi="宋体" w:hint="eastAsia"/>
            <w:bCs/>
            <w:color w:val="0000FF"/>
            <w:sz w:val="24"/>
          </w:rPr>
          <w:id w:val="920535981"/>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甲方采购申请单位与乙方谈判结果</w:t>
      </w:r>
      <w:r>
        <w:rPr>
          <w:rFonts w:ascii="宋体" w:hAnsi="宋体" w:hint="eastAsia"/>
          <w:bCs/>
          <w:color w:val="000000" w:themeColor="text1"/>
          <w:sz w:val="24"/>
        </w:rPr>
        <w:t>，经</w:t>
      </w:r>
      <w:r>
        <w:rPr>
          <w:rFonts w:ascii="宋体" w:hAnsi="宋体" w:hint="eastAsia"/>
          <w:bCs/>
          <w:sz w:val="24"/>
        </w:rPr>
        <w:t>双方协商一致，遵循平等、自愿、公平和诚信的原则，签订本合同。</w:t>
      </w:r>
    </w:p>
    <w:p w14:paraId="13265134" w14:textId="77777777" w:rsidR="00D70562" w:rsidRDefault="00D70562">
      <w:pPr>
        <w:rPr>
          <w:rFonts w:ascii="宋体" w:hAnsi="宋体"/>
          <w:bCs/>
          <w:sz w:val="24"/>
        </w:rPr>
      </w:pPr>
    </w:p>
    <w:p w14:paraId="4006048B" w14:textId="77777777" w:rsidR="00D70562" w:rsidRDefault="00000000">
      <w:pPr>
        <w:ind w:firstLineChars="200" w:firstLine="482"/>
        <w:outlineLvl w:val="0"/>
        <w:rPr>
          <w:rFonts w:ascii="宋体" w:hAnsi="宋体"/>
          <w:bCs/>
          <w:sz w:val="24"/>
        </w:rPr>
      </w:pPr>
      <w:r>
        <w:rPr>
          <w:rFonts w:ascii="宋体" w:hAnsi="宋体"/>
          <w:b/>
          <w:sz w:val="24"/>
        </w:rPr>
        <w:t>一、货物名称及规格型号、数量、价格</w:t>
      </w:r>
      <w:r>
        <w:rPr>
          <w:rFonts w:ascii="宋体" w:hAnsi="宋体" w:hint="eastAsia"/>
          <w:b/>
          <w:sz w:val="24"/>
        </w:rPr>
        <w:t>等</w:t>
      </w:r>
    </w:p>
    <w:tbl>
      <w:tblPr>
        <w:tblW w:w="9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0"/>
        <w:gridCol w:w="1390"/>
        <w:gridCol w:w="1675"/>
        <w:gridCol w:w="1462"/>
        <w:gridCol w:w="643"/>
        <w:gridCol w:w="680"/>
        <w:gridCol w:w="1080"/>
        <w:gridCol w:w="1083"/>
      </w:tblGrid>
      <w:tr w:rsidR="00D70562" w14:paraId="4EA3BCE5" w14:textId="77777777">
        <w:trPr>
          <w:jc w:val="center"/>
        </w:trPr>
        <w:tc>
          <w:tcPr>
            <w:tcW w:w="1440" w:type="dxa"/>
            <w:vAlign w:val="center"/>
          </w:tcPr>
          <w:p w14:paraId="41E91B5E" w14:textId="77777777" w:rsidR="00D70562" w:rsidRDefault="00000000">
            <w:pPr>
              <w:jc w:val="center"/>
              <w:rPr>
                <w:rFonts w:ascii="宋体" w:hAnsi="宋体"/>
                <w:b/>
                <w:szCs w:val="21"/>
              </w:rPr>
            </w:pPr>
            <w:r>
              <w:rPr>
                <w:rFonts w:ascii="宋体" w:hAnsi="宋体"/>
                <w:b/>
                <w:szCs w:val="21"/>
              </w:rPr>
              <w:t>设备（货物）名称</w:t>
            </w:r>
          </w:p>
        </w:tc>
        <w:tc>
          <w:tcPr>
            <w:tcW w:w="1390" w:type="dxa"/>
            <w:vAlign w:val="center"/>
          </w:tcPr>
          <w:p w14:paraId="26CBBAF1" w14:textId="77777777" w:rsidR="00D70562" w:rsidRDefault="00000000">
            <w:pPr>
              <w:jc w:val="center"/>
              <w:rPr>
                <w:rFonts w:ascii="宋体" w:hAnsi="宋体"/>
                <w:b/>
                <w:szCs w:val="21"/>
              </w:rPr>
            </w:pPr>
            <w:r>
              <w:rPr>
                <w:rFonts w:ascii="宋体" w:hAnsi="宋体"/>
                <w:b/>
                <w:szCs w:val="21"/>
              </w:rPr>
              <w:t>型号</w:t>
            </w:r>
            <w:r>
              <w:rPr>
                <w:rFonts w:ascii="宋体" w:hAnsi="宋体" w:hint="eastAsia"/>
                <w:b/>
                <w:szCs w:val="21"/>
              </w:rPr>
              <w:t>/</w:t>
            </w:r>
            <w:r>
              <w:rPr>
                <w:rFonts w:ascii="宋体" w:hAnsi="宋体"/>
                <w:b/>
                <w:szCs w:val="21"/>
              </w:rPr>
              <w:t>规格</w:t>
            </w:r>
          </w:p>
        </w:tc>
        <w:tc>
          <w:tcPr>
            <w:tcW w:w="1675" w:type="dxa"/>
            <w:vAlign w:val="center"/>
          </w:tcPr>
          <w:p w14:paraId="70CF8890" w14:textId="77777777" w:rsidR="00D70562" w:rsidRDefault="00000000">
            <w:pPr>
              <w:jc w:val="center"/>
              <w:rPr>
                <w:rFonts w:ascii="宋体" w:hAnsi="宋体"/>
                <w:b/>
                <w:szCs w:val="21"/>
              </w:rPr>
            </w:pPr>
            <w:r>
              <w:rPr>
                <w:rFonts w:ascii="宋体" w:hAnsi="宋体"/>
                <w:b/>
                <w:szCs w:val="21"/>
              </w:rPr>
              <w:t>配置清单</w:t>
            </w:r>
          </w:p>
        </w:tc>
        <w:tc>
          <w:tcPr>
            <w:tcW w:w="1462" w:type="dxa"/>
            <w:vAlign w:val="center"/>
          </w:tcPr>
          <w:p w14:paraId="64B6F46C" w14:textId="77777777" w:rsidR="00D70562" w:rsidRDefault="00000000">
            <w:pPr>
              <w:jc w:val="center"/>
              <w:rPr>
                <w:rFonts w:ascii="宋体" w:hAnsi="宋体"/>
                <w:b/>
                <w:szCs w:val="21"/>
              </w:rPr>
            </w:pPr>
            <w:r>
              <w:rPr>
                <w:rFonts w:ascii="宋体" w:hAnsi="宋体"/>
                <w:b/>
                <w:szCs w:val="21"/>
              </w:rPr>
              <w:t>厂家/产地</w:t>
            </w:r>
          </w:p>
        </w:tc>
        <w:tc>
          <w:tcPr>
            <w:tcW w:w="643" w:type="dxa"/>
            <w:vAlign w:val="center"/>
          </w:tcPr>
          <w:p w14:paraId="59CBB3AA" w14:textId="77777777" w:rsidR="00D70562" w:rsidRDefault="00000000">
            <w:pPr>
              <w:jc w:val="center"/>
              <w:rPr>
                <w:rFonts w:ascii="宋体" w:hAnsi="宋体"/>
                <w:b/>
                <w:szCs w:val="21"/>
              </w:rPr>
            </w:pPr>
            <w:r>
              <w:rPr>
                <w:rFonts w:ascii="宋体" w:hAnsi="宋体"/>
                <w:b/>
                <w:szCs w:val="21"/>
              </w:rPr>
              <w:t>数量</w:t>
            </w:r>
          </w:p>
        </w:tc>
        <w:tc>
          <w:tcPr>
            <w:tcW w:w="680" w:type="dxa"/>
            <w:vAlign w:val="center"/>
          </w:tcPr>
          <w:p w14:paraId="76B87831" w14:textId="77777777" w:rsidR="00D70562" w:rsidRDefault="00000000">
            <w:pPr>
              <w:jc w:val="center"/>
              <w:rPr>
                <w:rFonts w:ascii="宋体" w:hAnsi="宋体"/>
                <w:b/>
                <w:szCs w:val="21"/>
              </w:rPr>
            </w:pPr>
            <w:r>
              <w:rPr>
                <w:rFonts w:ascii="宋体" w:hAnsi="宋体"/>
                <w:b/>
                <w:szCs w:val="21"/>
              </w:rPr>
              <w:t>单位</w:t>
            </w:r>
          </w:p>
        </w:tc>
        <w:tc>
          <w:tcPr>
            <w:tcW w:w="1080" w:type="dxa"/>
            <w:vAlign w:val="center"/>
          </w:tcPr>
          <w:p w14:paraId="1DE7DE2C" w14:textId="77777777" w:rsidR="00D70562" w:rsidRDefault="00000000">
            <w:pPr>
              <w:jc w:val="center"/>
              <w:rPr>
                <w:rFonts w:ascii="宋体" w:hAnsi="宋体"/>
                <w:b/>
                <w:szCs w:val="21"/>
              </w:rPr>
            </w:pPr>
            <w:r>
              <w:rPr>
                <w:rFonts w:ascii="宋体" w:hAnsi="宋体"/>
                <w:b/>
                <w:szCs w:val="21"/>
              </w:rPr>
              <w:t>单价</w:t>
            </w:r>
          </w:p>
          <w:p w14:paraId="634306E3" w14:textId="77777777" w:rsidR="00D70562" w:rsidRDefault="00000000">
            <w:pPr>
              <w:jc w:val="center"/>
              <w:rPr>
                <w:rFonts w:ascii="宋体" w:hAnsi="宋体"/>
                <w:b/>
                <w:szCs w:val="21"/>
              </w:rPr>
            </w:pPr>
            <w:r>
              <w:rPr>
                <w:rFonts w:ascii="宋体" w:hAnsi="宋体"/>
                <w:b/>
                <w:szCs w:val="21"/>
              </w:rPr>
              <w:t>（元）</w:t>
            </w:r>
          </w:p>
        </w:tc>
        <w:tc>
          <w:tcPr>
            <w:tcW w:w="1083" w:type="dxa"/>
            <w:vAlign w:val="center"/>
          </w:tcPr>
          <w:p w14:paraId="1D6C288E" w14:textId="77777777" w:rsidR="00D70562" w:rsidRDefault="00000000">
            <w:pPr>
              <w:jc w:val="center"/>
              <w:rPr>
                <w:rFonts w:ascii="宋体" w:hAnsi="宋体"/>
                <w:b/>
                <w:szCs w:val="21"/>
              </w:rPr>
            </w:pPr>
            <w:r>
              <w:rPr>
                <w:rFonts w:ascii="宋体" w:hAnsi="宋体"/>
                <w:b/>
                <w:szCs w:val="21"/>
              </w:rPr>
              <w:t>总价</w:t>
            </w:r>
          </w:p>
          <w:p w14:paraId="595C8D40" w14:textId="77777777" w:rsidR="00D70562" w:rsidRDefault="00000000">
            <w:pPr>
              <w:jc w:val="center"/>
              <w:rPr>
                <w:rFonts w:ascii="宋体" w:hAnsi="宋体"/>
                <w:b/>
                <w:szCs w:val="21"/>
              </w:rPr>
            </w:pPr>
            <w:r>
              <w:rPr>
                <w:rFonts w:ascii="宋体" w:hAnsi="宋体"/>
                <w:b/>
                <w:szCs w:val="21"/>
              </w:rPr>
              <w:t>(元)</w:t>
            </w:r>
          </w:p>
        </w:tc>
      </w:tr>
      <w:tr w:rsidR="00D70562" w14:paraId="68C4853B" w14:textId="77777777">
        <w:trPr>
          <w:jc w:val="center"/>
        </w:trPr>
        <w:tc>
          <w:tcPr>
            <w:tcW w:w="1440" w:type="dxa"/>
            <w:vAlign w:val="center"/>
          </w:tcPr>
          <w:p w14:paraId="7A928590" w14:textId="77777777" w:rsidR="00D70562" w:rsidRDefault="00000000">
            <w:pPr>
              <w:jc w:val="left"/>
              <w:rPr>
                <w:rFonts w:ascii="宋体" w:hAnsi="宋体"/>
                <w:bCs/>
                <w:szCs w:val="21"/>
              </w:rPr>
            </w:pPr>
            <w:r>
              <w:rPr>
                <w:rFonts w:ascii="宋体" w:hAnsi="宋体"/>
                <w:bCs/>
                <w:szCs w:val="21"/>
              </w:rPr>
              <w:fldChar w:fldCharType="begin">
                <w:ffData>
                  <w:name w:val="文字57"/>
                  <w:enabled/>
                  <w:calcOnExit w:val="0"/>
                  <w:textInput/>
                </w:ffData>
              </w:fldChar>
            </w:r>
            <w:bookmarkStart w:id="4" w:name="文字57"/>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4"/>
          </w:p>
        </w:tc>
        <w:tc>
          <w:tcPr>
            <w:tcW w:w="1390" w:type="dxa"/>
            <w:vAlign w:val="center"/>
          </w:tcPr>
          <w:p w14:paraId="621AE67D" w14:textId="77777777" w:rsidR="00D70562" w:rsidRDefault="00000000">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675" w:type="dxa"/>
            <w:vAlign w:val="center"/>
          </w:tcPr>
          <w:p w14:paraId="3D0928F2" w14:textId="77777777" w:rsidR="00D70562" w:rsidRDefault="00000000">
            <w:pPr>
              <w:jc w:val="left"/>
              <w:rPr>
                <w:rFonts w:ascii="宋体" w:hAnsi="宋体"/>
                <w:bCs/>
                <w:color w:val="0000FF"/>
                <w:sz w:val="18"/>
                <w:szCs w:val="18"/>
              </w:rPr>
            </w:pPr>
            <w:r>
              <w:rPr>
                <w:rFonts w:ascii="宋体" w:hAnsi="宋体"/>
                <w:bCs/>
                <w:color w:val="0000FF"/>
                <w:sz w:val="18"/>
                <w:szCs w:val="18"/>
              </w:rPr>
              <w:fldChar w:fldCharType="begin">
                <w:ffData>
                  <w:name w:val="Text4"/>
                  <w:enabled/>
                  <w:calcOnExit w:val="0"/>
                  <w:textInput/>
                </w:ffData>
              </w:fldChar>
            </w:r>
            <w:bookmarkStart w:id="5" w:name="Text4"/>
            <w:r>
              <w:rPr>
                <w:rFonts w:ascii="宋体" w:hAnsi="宋体"/>
                <w:bCs/>
                <w:color w:val="0000FF"/>
                <w:sz w:val="18"/>
                <w:szCs w:val="18"/>
              </w:rPr>
              <w:instrText xml:space="preserve"> FORMTEXT </w:instrText>
            </w:r>
            <w:r>
              <w:rPr>
                <w:rFonts w:ascii="宋体" w:hAnsi="宋体"/>
                <w:bCs/>
                <w:color w:val="0000FF"/>
                <w:sz w:val="18"/>
                <w:szCs w:val="18"/>
              </w:rPr>
            </w:r>
            <w:r>
              <w:rPr>
                <w:rFonts w:ascii="宋体" w:hAnsi="宋体"/>
                <w:bCs/>
                <w:color w:val="0000FF"/>
                <w:sz w:val="18"/>
                <w:szCs w:val="18"/>
              </w:rPr>
              <w:fldChar w:fldCharType="separate"/>
            </w:r>
            <w:r>
              <w:rPr>
                <w:rFonts w:ascii="宋体" w:hAnsi="宋体"/>
                <w:bCs/>
                <w:color w:val="0000FF"/>
                <w:sz w:val="18"/>
                <w:szCs w:val="18"/>
              </w:rPr>
              <w:t>（</w:t>
            </w:r>
            <w:sdt>
              <w:sdtPr>
                <w:rPr>
                  <w:rFonts w:ascii="宋体" w:hAnsi="宋体"/>
                  <w:bCs/>
                  <w:color w:val="0000FF"/>
                  <w:sz w:val="18"/>
                  <w:szCs w:val="18"/>
                </w:rPr>
                <w:id w:val="-1627455283"/>
                <w14:checkbox>
                  <w14:checked w14:val="0"/>
                  <w14:checkedState w14:val="0052" w14:font="Wingdings 2"/>
                  <w14:uncheckedState w14:val="2610" w14:font="MS Gothic"/>
                </w14:checkbox>
              </w:sdtPr>
              <w:sdtContent>
                <w:r>
                  <w:rPr>
                    <w:rFonts w:ascii="MS Gothic" w:eastAsia="MS Gothic" w:hAnsi="MS Gothic" w:hint="eastAsia"/>
                    <w:bCs/>
                    <w:color w:val="0000FF"/>
                    <w:sz w:val="18"/>
                    <w:szCs w:val="18"/>
                  </w:rPr>
                  <w:t>☐</w:t>
                </w:r>
              </w:sdtContent>
            </w:sdt>
            <w:r>
              <w:rPr>
                <w:rFonts w:ascii="宋体" w:hAnsi="宋体"/>
                <w:bCs/>
                <w:color w:val="0000FF"/>
                <w:sz w:val="18"/>
                <w:szCs w:val="18"/>
              </w:rPr>
              <w:t>直接填写；</w:t>
            </w:r>
            <w:sdt>
              <w:sdtPr>
                <w:rPr>
                  <w:rFonts w:ascii="宋体" w:hAnsi="宋体"/>
                  <w:bCs/>
                  <w:color w:val="0000FF"/>
                  <w:sz w:val="18"/>
                  <w:szCs w:val="18"/>
                </w:rPr>
                <w:id w:val="-92712818"/>
                <w14:checkbox>
                  <w14:checked w14:val="0"/>
                  <w14:checkedState w14:val="0052" w14:font="Wingdings 2"/>
                  <w14:uncheckedState w14:val="2610" w14:font="MS Gothic"/>
                </w14:checkbox>
              </w:sdtPr>
              <w:sdtContent>
                <w:r>
                  <w:rPr>
                    <w:rFonts w:ascii="MS Gothic" w:eastAsia="MS Gothic" w:hAnsi="MS Gothic" w:hint="eastAsia"/>
                    <w:bCs/>
                    <w:color w:val="0000FF"/>
                    <w:sz w:val="18"/>
                    <w:szCs w:val="18"/>
                  </w:rPr>
                  <w:t>☐</w:t>
                </w:r>
              </w:sdtContent>
            </w:sdt>
            <w:r>
              <w:rPr>
                <w:rFonts w:ascii="宋体" w:hAnsi="宋体"/>
                <w:bCs/>
                <w:color w:val="0000FF"/>
                <w:sz w:val="18"/>
                <w:szCs w:val="18"/>
              </w:rPr>
              <w:t>按附件格式附表）</w:t>
            </w:r>
            <w:r>
              <w:rPr>
                <w:rFonts w:ascii="宋体" w:hAnsi="宋体"/>
                <w:bCs/>
                <w:color w:val="0000FF"/>
                <w:sz w:val="18"/>
                <w:szCs w:val="18"/>
              </w:rPr>
              <w:fldChar w:fldCharType="end"/>
            </w:r>
            <w:bookmarkEnd w:id="5"/>
          </w:p>
        </w:tc>
        <w:tc>
          <w:tcPr>
            <w:tcW w:w="1462" w:type="dxa"/>
            <w:vAlign w:val="center"/>
          </w:tcPr>
          <w:p w14:paraId="23749618" w14:textId="77777777" w:rsidR="00D70562" w:rsidRDefault="00000000">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643" w:type="dxa"/>
            <w:vAlign w:val="center"/>
          </w:tcPr>
          <w:p w14:paraId="4AAEE9D0"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680" w:type="dxa"/>
            <w:vAlign w:val="center"/>
          </w:tcPr>
          <w:p w14:paraId="334CBB43"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080" w:type="dxa"/>
            <w:vAlign w:val="center"/>
          </w:tcPr>
          <w:p w14:paraId="21B8C5FE"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083" w:type="dxa"/>
            <w:vAlign w:val="center"/>
          </w:tcPr>
          <w:p w14:paraId="48907425"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D70562" w14:paraId="5D0AC785" w14:textId="77777777">
        <w:trPr>
          <w:jc w:val="center"/>
        </w:trPr>
        <w:tc>
          <w:tcPr>
            <w:tcW w:w="1440" w:type="dxa"/>
            <w:vAlign w:val="center"/>
          </w:tcPr>
          <w:p w14:paraId="563827D0" w14:textId="77777777" w:rsidR="00D70562" w:rsidRDefault="00000000">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390" w:type="dxa"/>
            <w:vAlign w:val="center"/>
          </w:tcPr>
          <w:p w14:paraId="435C284F" w14:textId="77777777" w:rsidR="00D70562" w:rsidRDefault="00000000">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675" w:type="dxa"/>
            <w:vAlign w:val="center"/>
          </w:tcPr>
          <w:p w14:paraId="41833F0F" w14:textId="77777777" w:rsidR="00D70562" w:rsidRDefault="00000000">
            <w:pPr>
              <w:jc w:val="left"/>
              <w:rPr>
                <w:rFonts w:ascii="宋体" w:hAnsi="宋体"/>
                <w:bCs/>
                <w:color w:val="0000FF"/>
                <w:sz w:val="18"/>
                <w:szCs w:val="18"/>
              </w:rPr>
            </w:pPr>
            <w:r>
              <w:rPr>
                <w:rFonts w:ascii="宋体" w:hAnsi="宋体"/>
                <w:bCs/>
                <w:color w:val="0000FF"/>
                <w:sz w:val="18"/>
                <w:szCs w:val="18"/>
              </w:rPr>
              <w:fldChar w:fldCharType="begin">
                <w:ffData>
                  <w:name w:val="Text4"/>
                  <w:enabled/>
                  <w:calcOnExit w:val="0"/>
                  <w:textInput/>
                </w:ffData>
              </w:fldChar>
            </w:r>
            <w:r>
              <w:rPr>
                <w:rFonts w:ascii="宋体" w:hAnsi="宋体"/>
                <w:bCs/>
                <w:color w:val="0000FF"/>
                <w:sz w:val="18"/>
                <w:szCs w:val="18"/>
              </w:rPr>
              <w:instrText xml:space="preserve"> FORMTEXT </w:instrText>
            </w:r>
            <w:r>
              <w:rPr>
                <w:rFonts w:ascii="宋体" w:hAnsi="宋体"/>
                <w:bCs/>
                <w:color w:val="0000FF"/>
                <w:sz w:val="18"/>
                <w:szCs w:val="18"/>
              </w:rPr>
            </w:r>
            <w:r>
              <w:rPr>
                <w:rFonts w:ascii="宋体" w:hAnsi="宋体"/>
                <w:bCs/>
                <w:color w:val="0000FF"/>
                <w:sz w:val="18"/>
                <w:szCs w:val="18"/>
              </w:rPr>
              <w:fldChar w:fldCharType="separate"/>
            </w:r>
            <w:r>
              <w:rPr>
                <w:rFonts w:ascii="宋体" w:hAnsi="宋体"/>
                <w:bCs/>
                <w:color w:val="0000FF"/>
                <w:sz w:val="18"/>
                <w:szCs w:val="18"/>
              </w:rPr>
              <w:t>（</w:t>
            </w:r>
            <w:sdt>
              <w:sdtPr>
                <w:rPr>
                  <w:rFonts w:ascii="宋体" w:hAnsi="宋体"/>
                  <w:bCs/>
                  <w:color w:val="0000FF"/>
                  <w:sz w:val="18"/>
                  <w:szCs w:val="18"/>
                </w:rPr>
                <w:id w:val="-1699924232"/>
                <w14:checkbox>
                  <w14:checked w14:val="0"/>
                  <w14:checkedState w14:val="0052" w14:font="Wingdings 2"/>
                  <w14:uncheckedState w14:val="2610" w14:font="MS Gothic"/>
                </w14:checkbox>
              </w:sdtPr>
              <w:sdtContent>
                <w:r>
                  <w:rPr>
                    <w:rFonts w:ascii="Segoe UI Symbol" w:hAnsi="Segoe UI Symbol" w:cs="Segoe UI Symbol"/>
                    <w:bCs/>
                    <w:color w:val="0000FF"/>
                    <w:sz w:val="18"/>
                    <w:szCs w:val="18"/>
                  </w:rPr>
                  <w:t>☐</w:t>
                </w:r>
              </w:sdtContent>
            </w:sdt>
            <w:r>
              <w:rPr>
                <w:rFonts w:ascii="宋体" w:hAnsi="宋体"/>
                <w:bCs/>
                <w:color w:val="0000FF"/>
                <w:sz w:val="18"/>
                <w:szCs w:val="18"/>
              </w:rPr>
              <w:t>直接填写；</w:t>
            </w:r>
            <w:sdt>
              <w:sdtPr>
                <w:rPr>
                  <w:rFonts w:ascii="宋体" w:hAnsi="宋体"/>
                  <w:bCs/>
                  <w:color w:val="0000FF"/>
                  <w:sz w:val="18"/>
                  <w:szCs w:val="18"/>
                </w:rPr>
                <w:id w:val="358323856"/>
                <w14:checkbox>
                  <w14:checked w14:val="0"/>
                  <w14:checkedState w14:val="0052" w14:font="Wingdings 2"/>
                  <w14:uncheckedState w14:val="2610" w14:font="MS Gothic"/>
                </w14:checkbox>
              </w:sdtPr>
              <w:sdtContent>
                <w:r>
                  <w:rPr>
                    <w:rFonts w:ascii="Segoe UI Symbol" w:hAnsi="Segoe UI Symbol" w:cs="Segoe UI Symbol"/>
                    <w:bCs/>
                    <w:color w:val="0000FF"/>
                    <w:sz w:val="18"/>
                    <w:szCs w:val="18"/>
                  </w:rPr>
                  <w:t>☐</w:t>
                </w:r>
              </w:sdtContent>
            </w:sdt>
            <w:r>
              <w:rPr>
                <w:rFonts w:ascii="宋体" w:hAnsi="宋体"/>
                <w:bCs/>
                <w:color w:val="0000FF"/>
                <w:sz w:val="18"/>
                <w:szCs w:val="18"/>
              </w:rPr>
              <w:t>按附件格式附表）</w:t>
            </w:r>
            <w:r>
              <w:rPr>
                <w:rFonts w:ascii="宋体" w:hAnsi="宋体"/>
                <w:bCs/>
                <w:color w:val="0000FF"/>
                <w:sz w:val="18"/>
                <w:szCs w:val="18"/>
              </w:rPr>
              <w:fldChar w:fldCharType="end"/>
            </w:r>
          </w:p>
        </w:tc>
        <w:tc>
          <w:tcPr>
            <w:tcW w:w="1462" w:type="dxa"/>
            <w:vAlign w:val="center"/>
          </w:tcPr>
          <w:p w14:paraId="6316EC8D" w14:textId="77777777" w:rsidR="00D70562" w:rsidRDefault="00000000">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643" w:type="dxa"/>
            <w:vAlign w:val="center"/>
          </w:tcPr>
          <w:p w14:paraId="017DCFB8"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680" w:type="dxa"/>
            <w:vAlign w:val="center"/>
          </w:tcPr>
          <w:p w14:paraId="529667EF"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080" w:type="dxa"/>
            <w:vAlign w:val="center"/>
          </w:tcPr>
          <w:p w14:paraId="6F1E2E77"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083" w:type="dxa"/>
            <w:vAlign w:val="center"/>
          </w:tcPr>
          <w:p w14:paraId="73E96D16"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sdt>
        <w:sdtPr>
          <w:rPr>
            <w:rFonts w:ascii="宋体" w:hAnsi="宋体"/>
            <w:bCs/>
            <w:szCs w:val="21"/>
          </w:rPr>
          <w:id w:val="-1519380084"/>
          <w15:repeatingSection/>
        </w:sdtPr>
        <w:sdtContent>
          <w:sdt>
            <w:sdtPr>
              <w:rPr>
                <w:rFonts w:ascii="宋体" w:hAnsi="宋体"/>
                <w:bCs/>
                <w:szCs w:val="21"/>
              </w:rPr>
              <w:id w:val="-637951685"/>
              <w:placeholder>
                <w:docPart w:val="89FE9265BD444E178AC749F39EC1981B"/>
              </w:placeholder>
              <w15:repeatingSectionItem/>
            </w:sdtPr>
            <w:sdtContent>
              <w:tr w:rsidR="00D70562" w14:paraId="5AA6844F" w14:textId="77777777">
                <w:trPr>
                  <w:jc w:val="center"/>
                </w:trPr>
                <w:tc>
                  <w:tcPr>
                    <w:tcW w:w="1440" w:type="dxa"/>
                    <w:vAlign w:val="center"/>
                  </w:tcPr>
                  <w:p w14:paraId="01953421" w14:textId="77777777" w:rsidR="00D70562" w:rsidRDefault="00000000">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390" w:type="dxa"/>
                    <w:vAlign w:val="center"/>
                  </w:tcPr>
                  <w:p w14:paraId="53FD7E4C" w14:textId="77777777" w:rsidR="00D70562" w:rsidRDefault="00000000">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675" w:type="dxa"/>
                    <w:vAlign w:val="center"/>
                  </w:tcPr>
                  <w:p w14:paraId="3EE31F2C" w14:textId="77777777" w:rsidR="00D70562" w:rsidRDefault="00000000">
                    <w:pPr>
                      <w:jc w:val="left"/>
                      <w:rPr>
                        <w:rFonts w:ascii="宋体" w:hAnsi="宋体"/>
                        <w:color w:val="0000FF"/>
                      </w:rPr>
                    </w:pPr>
                    <w:r>
                      <w:rPr>
                        <w:rFonts w:ascii="宋体" w:hAnsi="宋体"/>
                        <w:bCs/>
                        <w:color w:val="0000FF"/>
                        <w:sz w:val="18"/>
                        <w:szCs w:val="18"/>
                      </w:rPr>
                      <w:fldChar w:fldCharType="begin">
                        <w:ffData>
                          <w:name w:val="Text4"/>
                          <w:enabled/>
                          <w:calcOnExit w:val="0"/>
                          <w:textInput/>
                        </w:ffData>
                      </w:fldChar>
                    </w:r>
                    <w:r>
                      <w:rPr>
                        <w:rFonts w:ascii="宋体" w:hAnsi="宋体"/>
                        <w:bCs/>
                        <w:color w:val="0000FF"/>
                        <w:sz w:val="18"/>
                        <w:szCs w:val="18"/>
                      </w:rPr>
                      <w:instrText xml:space="preserve"> FORMTEXT </w:instrText>
                    </w:r>
                    <w:r>
                      <w:rPr>
                        <w:rFonts w:ascii="宋体" w:hAnsi="宋体"/>
                        <w:bCs/>
                        <w:color w:val="0000FF"/>
                        <w:sz w:val="18"/>
                        <w:szCs w:val="18"/>
                      </w:rPr>
                    </w:r>
                    <w:r>
                      <w:rPr>
                        <w:rFonts w:ascii="宋体" w:hAnsi="宋体"/>
                        <w:bCs/>
                        <w:color w:val="0000FF"/>
                        <w:sz w:val="18"/>
                        <w:szCs w:val="18"/>
                      </w:rPr>
                      <w:fldChar w:fldCharType="separate"/>
                    </w:r>
                    <w:r>
                      <w:rPr>
                        <w:rFonts w:ascii="宋体" w:hAnsi="宋体"/>
                        <w:bCs/>
                        <w:color w:val="0000FF"/>
                        <w:sz w:val="18"/>
                        <w:szCs w:val="18"/>
                      </w:rPr>
                      <w:t>（</w:t>
                    </w:r>
                    <w:sdt>
                      <w:sdtPr>
                        <w:rPr>
                          <w:rFonts w:ascii="宋体" w:hAnsi="宋体"/>
                          <w:bCs/>
                          <w:color w:val="0000FF"/>
                          <w:sz w:val="18"/>
                          <w:szCs w:val="18"/>
                        </w:rPr>
                        <w:id w:val="1973786183"/>
                        <w14:checkbox>
                          <w14:checked w14:val="0"/>
                          <w14:checkedState w14:val="0052" w14:font="Wingdings 2"/>
                          <w14:uncheckedState w14:val="2610" w14:font="MS Gothic"/>
                        </w14:checkbox>
                      </w:sdtPr>
                      <w:sdtContent>
                        <w:r>
                          <w:rPr>
                            <w:rFonts w:ascii="Segoe UI Symbol" w:hAnsi="Segoe UI Symbol" w:cs="Segoe UI Symbol"/>
                            <w:bCs/>
                            <w:color w:val="0000FF"/>
                            <w:sz w:val="18"/>
                            <w:szCs w:val="18"/>
                          </w:rPr>
                          <w:t>☐</w:t>
                        </w:r>
                      </w:sdtContent>
                    </w:sdt>
                    <w:r>
                      <w:rPr>
                        <w:rFonts w:ascii="宋体" w:hAnsi="宋体"/>
                        <w:bCs/>
                        <w:color w:val="0000FF"/>
                        <w:sz w:val="18"/>
                        <w:szCs w:val="18"/>
                      </w:rPr>
                      <w:t>直接填写；</w:t>
                    </w:r>
                    <w:sdt>
                      <w:sdtPr>
                        <w:rPr>
                          <w:rFonts w:ascii="宋体" w:hAnsi="宋体"/>
                          <w:bCs/>
                          <w:color w:val="0000FF"/>
                          <w:sz w:val="18"/>
                          <w:szCs w:val="18"/>
                        </w:rPr>
                        <w:id w:val="-2076050298"/>
                        <w14:checkbox>
                          <w14:checked w14:val="0"/>
                          <w14:checkedState w14:val="0052" w14:font="Wingdings 2"/>
                          <w14:uncheckedState w14:val="2610" w14:font="MS Gothic"/>
                        </w14:checkbox>
                      </w:sdtPr>
                      <w:sdtContent>
                        <w:r>
                          <w:rPr>
                            <w:rFonts w:ascii="Segoe UI Symbol" w:hAnsi="Segoe UI Symbol" w:cs="Segoe UI Symbol"/>
                            <w:bCs/>
                            <w:color w:val="0000FF"/>
                            <w:sz w:val="18"/>
                            <w:szCs w:val="18"/>
                          </w:rPr>
                          <w:t>☐</w:t>
                        </w:r>
                      </w:sdtContent>
                    </w:sdt>
                    <w:r>
                      <w:rPr>
                        <w:rFonts w:ascii="宋体" w:hAnsi="宋体"/>
                        <w:bCs/>
                        <w:color w:val="0000FF"/>
                        <w:sz w:val="18"/>
                        <w:szCs w:val="18"/>
                      </w:rPr>
                      <w:t>按附件格式附表）</w:t>
                    </w:r>
                    <w:r>
                      <w:rPr>
                        <w:rFonts w:ascii="宋体" w:hAnsi="宋体"/>
                        <w:bCs/>
                        <w:color w:val="0000FF"/>
                        <w:sz w:val="18"/>
                        <w:szCs w:val="18"/>
                      </w:rPr>
                      <w:fldChar w:fldCharType="end"/>
                    </w:r>
                  </w:p>
                </w:tc>
                <w:tc>
                  <w:tcPr>
                    <w:tcW w:w="1462" w:type="dxa"/>
                    <w:vAlign w:val="center"/>
                  </w:tcPr>
                  <w:p w14:paraId="2A2FC010" w14:textId="77777777" w:rsidR="00D70562" w:rsidRDefault="00000000">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643" w:type="dxa"/>
                    <w:vAlign w:val="center"/>
                  </w:tcPr>
                  <w:p w14:paraId="04E800EE"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680" w:type="dxa"/>
                    <w:vAlign w:val="center"/>
                  </w:tcPr>
                  <w:p w14:paraId="53785924"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080" w:type="dxa"/>
                    <w:vAlign w:val="center"/>
                  </w:tcPr>
                  <w:p w14:paraId="4B009A23"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083" w:type="dxa"/>
                    <w:vAlign w:val="center"/>
                  </w:tcPr>
                  <w:p w14:paraId="7126054E" w14:textId="77777777" w:rsidR="00D70562" w:rsidRDefault="00000000">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sdtContent>
          </w:sdt>
        </w:sdtContent>
      </w:sdt>
      <w:tr w:rsidR="00D70562" w14:paraId="3856722E" w14:textId="77777777">
        <w:trPr>
          <w:cantSplit/>
          <w:jc w:val="center"/>
        </w:trPr>
        <w:tc>
          <w:tcPr>
            <w:tcW w:w="9453" w:type="dxa"/>
            <w:gridSpan w:val="8"/>
          </w:tcPr>
          <w:p w14:paraId="412EB805" w14:textId="77777777" w:rsidR="00D70562" w:rsidRDefault="00000000">
            <w:pPr>
              <w:tabs>
                <w:tab w:val="left" w:pos="930"/>
              </w:tabs>
              <w:rPr>
                <w:rFonts w:ascii="宋体" w:hAnsi="宋体"/>
                <w:bCs/>
                <w:szCs w:val="21"/>
              </w:rPr>
            </w:pPr>
            <w:r>
              <w:rPr>
                <w:rFonts w:ascii="宋体" w:hAnsi="宋体" w:hint="eastAsia"/>
                <w:bCs/>
                <w:szCs w:val="21"/>
              </w:rPr>
              <w:t>总金额（</w:t>
            </w:r>
            <w:r>
              <w:rPr>
                <w:rFonts w:ascii="宋体" w:hAnsi="宋体"/>
                <w:bCs/>
                <w:szCs w:val="21"/>
              </w:rPr>
              <w:t>人民币</w:t>
            </w:r>
            <w:r>
              <w:rPr>
                <w:rFonts w:ascii="宋体" w:hAnsi="宋体" w:hint="eastAsia"/>
                <w:bCs/>
                <w:szCs w:val="21"/>
              </w:rPr>
              <w:t xml:space="preserve"> 大写）：</w:t>
            </w: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r>
              <w:rPr>
                <w:rFonts w:ascii="宋体" w:hAnsi="宋体"/>
                <w:bCs/>
                <w:szCs w:val="21"/>
              </w:rPr>
              <w:t>（</w:t>
            </w:r>
            <w:r>
              <w:rPr>
                <w:rFonts w:ascii="宋体" w:hAnsi="宋体" w:hint="eastAsia"/>
                <w:bCs/>
                <w:szCs w:val="21"/>
              </w:rPr>
              <w:t>小写：</w:t>
            </w:r>
            <w:r>
              <w:rPr>
                <w:rFonts w:ascii="宋体" w:hAnsi="宋体"/>
                <w:bCs/>
                <w:szCs w:val="21"/>
              </w:rPr>
              <w:t>¥</w:t>
            </w:r>
            <w:r>
              <w:rPr>
                <w:rFonts w:ascii="宋体" w:hAnsi="宋体"/>
                <w:bCs/>
                <w:szCs w:val="21"/>
              </w:rPr>
              <w:fldChar w:fldCharType="begin">
                <w:ffData>
                  <w:name w:val=""/>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r>
              <w:rPr>
                <w:rFonts w:ascii="宋体" w:hAnsi="宋体"/>
                <w:bCs/>
                <w:szCs w:val="21"/>
              </w:rPr>
              <w:t>元）</w:t>
            </w:r>
          </w:p>
        </w:tc>
      </w:tr>
    </w:tbl>
    <w:p w14:paraId="67672ACC" w14:textId="77777777" w:rsidR="00D70562" w:rsidRDefault="00D70562">
      <w:pPr>
        <w:rPr>
          <w:rFonts w:ascii="宋体" w:hAnsi="宋体"/>
          <w:bCs/>
          <w:sz w:val="24"/>
        </w:rPr>
      </w:pPr>
    </w:p>
    <w:p w14:paraId="7BE1B703" w14:textId="77777777" w:rsidR="00D70562" w:rsidRDefault="00000000">
      <w:pPr>
        <w:ind w:firstLineChars="200" w:firstLine="480"/>
        <w:rPr>
          <w:rFonts w:ascii="宋体" w:hAnsi="宋体"/>
          <w:bCs/>
          <w:sz w:val="24"/>
        </w:rPr>
      </w:pPr>
      <w:r>
        <w:rPr>
          <w:rFonts w:ascii="宋体" w:hAnsi="宋体" w:hint="eastAsia"/>
          <w:bCs/>
          <w:sz w:val="24"/>
        </w:rPr>
        <w:t>本合同约定的货物单价已包含购买货物及售后服务所发生的全部费用，包括但不限于运输费、保险费、装卸费、配套资料费、安装调试费用、</w:t>
      </w:r>
      <w:r>
        <w:rPr>
          <w:rFonts w:hint="eastAsia"/>
          <w:sz w:val="24"/>
        </w:rPr>
        <w:t>验收时的试剂耗材、强制性</w:t>
      </w:r>
      <w:r>
        <w:rPr>
          <w:rFonts w:hint="eastAsia"/>
          <w:color w:val="000000"/>
          <w:sz w:val="24"/>
        </w:rPr>
        <w:t>第三方监督检验机构的验收检验费、</w:t>
      </w:r>
      <w:r>
        <w:rPr>
          <w:rFonts w:ascii="宋体" w:hAnsi="宋体" w:hint="eastAsia"/>
          <w:bCs/>
          <w:sz w:val="24"/>
        </w:rPr>
        <w:t>培训费用以及售后服务费用等。货物单价在本合同履行过程中保持不变，经甲乙双方协商一致以书面形式予以变更的除外。</w:t>
      </w:r>
    </w:p>
    <w:p w14:paraId="1D36E54E" w14:textId="77777777" w:rsidR="00D70562" w:rsidRDefault="00D70562">
      <w:pPr>
        <w:jc w:val="center"/>
        <w:rPr>
          <w:rFonts w:ascii="宋体" w:hAnsi="宋体"/>
          <w:bCs/>
          <w:sz w:val="24"/>
        </w:rPr>
      </w:pPr>
    </w:p>
    <w:p w14:paraId="5E079483" w14:textId="77777777" w:rsidR="00D70562" w:rsidRDefault="00000000">
      <w:pPr>
        <w:ind w:firstLineChars="200" w:firstLine="482"/>
        <w:outlineLvl w:val="0"/>
        <w:rPr>
          <w:rFonts w:ascii="宋体" w:hAnsi="宋体"/>
          <w:b/>
          <w:sz w:val="24"/>
        </w:rPr>
      </w:pPr>
      <w:r>
        <w:rPr>
          <w:rFonts w:ascii="宋体" w:hAnsi="宋体" w:hint="eastAsia"/>
          <w:b/>
          <w:sz w:val="24"/>
        </w:rPr>
        <w:t>二、货物质量要求</w:t>
      </w:r>
    </w:p>
    <w:p w14:paraId="63D941C0" w14:textId="77777777" w:rsidR="00D70562" w:rsidRDefault="00000000">
      <w:pPr>
        <w:ind w:firstLine="480"/>
        <w:rPr>
          <w:rFonts w:ascii="宋体" w:hAnsi="宋体"/>
          <w:bCs/>
          <w:color w:val="000000" w:themeColor="text1"/>
          <w:sz w:val="24"/>
        </w:rPr>
      </w:pPr>
      <w:r>
        <w:rPr>
          <w:rFonts w:ascii="宋体" w:hAnsi="宋体" w:hint="eastAsia"/>
          <w:bCs/>
          <w:color w:val="000000" w:themeColor="text1"/>
          <w:sz w:val="24"/>
        </w:rPr>
        <w:t>1．</w:t>
      </w:r>
      <w:r>
        <w:rPr>
          <w:rFonts w:ascii="宋体" w:hAnsi="宋体" w:hint="eastAsia"/>
          <w:bCs/>
          <w:sz w:val="24"/>
        </w:rPr>
        <w:t>乙方提供的货物必须符合</w:t>
      </w:r>
      <w:sdt>
        <w:sdtPr>
          <w:rPr>
            <w:rFonts w:ascii="宋体" w:hAnsi="宋体" w:hint="eastAsia"/>
            <w:bCs/>
            <w:color w:val="0000FF"/>
            <w:sz w:val="24"/>
          </w:rPr>
          <w:id w:val="1126814256"/>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中华人民共和国国家标准，</w:t>
      </w:r>
      <w:sdt>
        <w:sdtPr>
          <w:rPr>
            <w:rFonts w:ascii="宋体" w:hAnsi="宋体" w:hint="eastAsia"/>
            <w:bCs/>
            <w:color w:val="0000FF"/>
            <w:sz w:val="24"/>
          </w:rPr>
          <w:id w:val="-1612502853"/>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行业标准，</w:t>
      </w:r>
      <w:sdt>
        <w:sdtPr>
          <w:rPr>
            <w:rFonts w:ascii="宋体" w:hAnsi="宋体" w:hint="eastAsia"/>
            <w:bCs/>
            <w:color w:val="0000FF"/>
            <w:sz w:val="24"/>
          </w:rPr>
          <w:id w:val="-882718424"/>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地方标准，</w:t>
      </w:r>
      <w:sdt>
        <w:sdtPr>
          <w:rPr>
            <w:rFonts w:ascii="宋体" w:hAnsi="宋体" w:hint="eastAsia"/>
            <w:bCs/>
            <w:color w:val="0000FF"/>
            <w:sz w:val="24"/>
          </w:rPr>
          <w:id w:val="-393815143"/>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货物生产商的产品质量标准，</w:t>
      </w:r>
      <w:sdt>
        <w:sdtPr>
          <w:rPr>
            <w:rFonts w:ascii="宋体" w:hAnsi="宋体" w:hint="eastAsia"/>
            <w:bCs/>
            <w:color w:val="0000FF"/>
            <w:sz w:val="24"/>
          </w:rPr>
          <w:id w:val="566461634"/>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有关部门制定的相关技术规范，</w:t>
      </w:r>
      <w:sdt>
        <w:sdtPr>
          <w:rPr>
            <w:rFonts w:ascii="宋体" w:hAnsi="宋体" w:hint="eastAsia"/>
            <w:bCs/>
            <w:color w:val="0000FF"/>
            <w:sz w:val="24"/>
          </w:rPr>
          <w:id w:val="1730342280"/>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符合产品说明书表明的质量状况和使用性能。</w:t>
      </w:r>
      <w:r>
        <w:rPr>
          <w:rFonts w:ascii="宋体" w:hAnsi="宋体" w:hint="eastAsia"/>
          <w:bCs/>
          <w:sz w:val="24"/>
        </w:rPr>
        <w:t>前述各项标准、质量与性能有规定上的不同的，乙方同意以最高的标准、质量与性能为准</w:t>
      </w:r>
      <w:r>
        <w:rPr>
          <w:rFonts w:ascii="宋体" w:hAnsi="宋体" w:hint="eastAsia"/>
          <w:bCs/>
          <w:color w:val="000000" w:themeColor="text1"/>
          <w:sz w:val="24"/>
        </w:rPr>
        <w:t>。</w:t>
      </w:r>
    </w:p>
    <w:p w14:paraId="20BC4CA0" w14:textId="77777777" w:rsidR="00D70562" w:rsidRDefault="00000000">
      <w:pPr>
        <w:ind w:firstLine="480"/>
        <w:rPr>
          <w:rFonts w:ascii="宋体" w:hAnsi="宋体"/>
          <w:bCs/>
          <w:sz w:val="24"/>
        </w:rPr>
      </w:pPr>
      <w:r>
        <w:rPr>
          <w:rFonts w:ascii="宋体" w:hAnsi="宋体" w:hint="eastAsia"/>
          <w:bCs/>
          <w:color w:val="000000" w:themeColor="text1"/>
          <w:sz w:val="24"/>
        </w:rPr>
        <w:t>2．</w:t>
      </w:r>
      <w:r>
        <w:rPr>
          <w:rFonts w:ascii="宋体" w:hAnsi="宋体" w:hint="eastAsia"/>
          <w:bCs/>
          <w:sz w:val="24"/>
        </w:rPr>
        <w:t>乙方提供的货物必须是全新的，必须具备出厂合格证，且进货渠道合法。</w:t>
      </w:r>
    </w:p>
    <w:p w14:paraId="72D462D9" w14:textId="77777777" w:rsidR="00D70562" w:rsidRDefault="00000000">
      <w:pPr>
        <w:ind w:firstLine="480"/>
        <w:rPr>
          <w:rFonts w:ascii="宋体" w:hAnsi="宋体"/>
          <w:bCs/>
          <w:color w:val="0000FF"/>
          <w:sz w:val="24"/>
        </w:rPr>
      </w:pPr>
      <w:r>
        <w:rPr>
          <w:rFonts w:ascii="宋体" w:hAnsi="宋体" w:hint="eastAsia"/>
          <w:bCs/>
          <w:color w:val="000000" w:themeColor="text1"/>
          <w:sz w:val="24"/>
        </w:rPr>
        <w:t>3．</w:t>
      </w:r>
      <w:r>
        <w:rPr>
          <w:rFonts w:ascii="宋体" w:hAnsi="宋体" w:hint="eastAsia"/>
          <w:bCs/>
          <w:sz w:val="24"/>
        </w:rPr>
        <w:t>乙方提供的货物应达到以下技术指标和参数要求：</w:t>
      </w:r>
      <w:sdt>
        <w:sdtPr>
          <w:rPr>
            <w:rFonts w:ascii="宋体" w:hAnsi="宋体" w:hint="eastAsia"/>
            <w:bCs/>
            <w:color w:val="0000FF"/>
            <w:sz w:val="24"/>
          </w:rPr>
          <w:id w:val="-1507504526"/>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按投标文件中作出的承诺（仅限于通过招投标结果签订的合同）</w:t>
      </w:r>
      <w:r>
        <w:rPr>
          <w:rFonts w:hint="eastAsia"/>
          <w:bCs/>
          <w:color w:val="0000FF"/>
          <w:sz w:val="24"/>
        </w:rPr>
        <w:t>；</w:t>
      </w:r>
      <w:sdt>
        <w:sdtPr>
          <w:rPr>
            <w:rFonts w:ascii="宋体" w:hAnsi="宋体" w:hint="eastAsia"/>
            <w:bCs/>
            <w:color w:val="0000FF"/>
            <w:sz w:val="24"/>
          </w:rPr>
          <w:id w:val="-1436517633"/>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按产品说明书</w:t>
      </w:r>
      <w:r>
        <w:rPr>
          <w:rFonts w:hint="eastAsia"/>
          <w:bCs/>
          <w:color w:val="0000FF"/>
          <w:sz w:val="24"/>
        </w:rPr>
        <w:t>；</w:t>
      </w:r>
      <w:sdt>
        <w:sdtPr>
          <w:rPr>
            <w:rFonts w:ascii="宋体" w:hAnsi="宋体" w:hint="eastAsia"/>
            <w:bCs/>
            <w:color w:val="0000FF"/>
            <w:sz w:val="24"/>
          </w:rPr>
          <w:id w:val="-1399894151"/>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详见附件</w:t>
      </w:r>
      <w:r>
        <w:rPr>
          <w:rFonts w:hint="eastAsia"/>
          <w:bCs/>
          <w:color w:val="0000FF"/>
          <w:sz w:val="24"/>
        </w:rPr>
        <w:t>；</w:t>
      </w:r>
      <w:sdt>
        <w:sdtPr>
          <w:rPr>
            <w:rFonts w:ascii="宋体" w:hAnsi="宋体" w:hint="eastAsia"/>
            <w:bCs/>
            <w:color w:val="0000FF"/>
            <w:sz w:val="24"/>
          </w:rPr>
          <w:id w:val="898406892"/>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bCs/>
          <w:color w:val="0000FF"/>
          <w:sz w:val="24"/>
          <w:u w:val="single"/>
        </w:rPr>
        <w:fldChar w:fldCharType="begin">
          <w:ffData>
            <w:name w:val="Text5"/>
            <w:enabled/>
            <w:calcOnExit w:val="0"/>
            <w:textInput/>
          </w:ffData>
        </w:fldChar>
      </w:r>
      <w:bookmarkStart w:id="6" w:name="Text5"/>
      <w:r>
        <w:rPr>
          <w:rFonts w:ascii="宋体" w:hAnsi="宋体"/>
          <w:bCs/>
          <w:color w:val="0000FF"/>
          <w:sz w:val="24"/>
          <w:u w:val="single"/>
        </w:rPr>
        <w:instrText xml:space="preserve"> </w:instrText>
      </w:r>
      <w:r>
        <w:rPr>
          <w:rFonts w:ascii="宋体" w:hAnsi="宋体" w:hint="eastAsia"/>
          <w:bCs/>
          <w:color w:val="0000FF"/>
          <w:sz w:val="24"/>
          <w:u w:val="single"/>
        </w:rPr>
        <w:instrText>FORMTEXT</w:instrText>
      </w:r>
      <w:r>
        <w:rPr>
          <w:rFonts w:ascii="宋体" w:hAnsi="宋体"/>
          <w:bCs/>
          <w:color w:val="0000FF"/>
          <w:sz w:val="24"/>
          <w:u w:val="single"/>
        </w:rPr>
        <w:instrText xml:space="preserve">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hint="eastAsia"/>
          <w:bCs/>
          <w:color w:val="0000FF"/>
          <w:sz w:val="24"/>
          <w:u w:val="single"/>
        </w:rPr>
        <w:t>直接在此用文字表述</w:t>
      </w:r>
      <w:r>
        <w:rPr>
          <w:rFonts w:ascii="宋体" w:hAnsi="宋体"/>
          <w:bCs/>
          <w:color w:val="0000FF"/>
          <w:sz w:val="24"/>
          <w:u w:val="single"/>
        </w:rPr>
        <w:fldChar w:fldCharType="end"/>
      </w:r>
      <w:bookmarkEnd w:id="6"/>
      <w:r>
        <w:rPr>
          <w:rFonts w:ascii="宋体" w:hAnsi="宋体" w:hint="eastAsia"/>
          <w:bCs/>
          <w:color w:val="0000FF"/>
          <w:sz w:val="24"/>
        </w:rPr>
        <w:t>。</w:t>
      </w:r>
    </w:p>
    <w:p w14:paraId="58E11F08" w14:textId="77777777" w:rsidR="00D70562" w:rsidRDefault="00D70562">
      <w:pPr>
        <w:ind w:left="480"/>
        <w:rPr>
          <w:rFonts w:ascii="宋体" w:hAnsi="宋体"/>
          <w:bCs/>
          <w:color w:val="000000" w:themeColor="text1"/>
          <w:sz w:val="24"/>
        </w:rPr>
      </w:pPr>
    </w:p>
    <w:p w14:paraId="4F706E04" w14:textId="77777777" w:rsidR="00D70562" w:rsidRDefault="00000000">
      <w:pPr>
        <w:ind w:firstLineChars="200" w:firstLine="482"/>
        <w:outlineLvl w:val="0"/>
        <w:rPr>
          <w:rFonts w:ascii="宋体" w:hAnsi="宋体"/>
          <w:b/>
          <w:sz w:val="24"/>
        </w:rPr>
      </w:pPr>
      <w:r>
        <w:rPr>
          <w:rFonts w:ascii="宋体" w:hAnsi="宋体" w:hint="eastAsia"/>
          <w:b/>
          <w:sz w:val="24"/>
        </w:rPr>
        <w:t>三、货物交付及验收</w:t>
      </w:r>
    </w:p>
    <w:p w14:paraId="27396FD0" w14:textId="77777777" w:rsidR="00D70562" w:rsidRDefault="00000000">
      <w:pPr>
        <w:ind w:firstLine="480"/>
        <w:rPr>
          <w:rFonts w:ascii="宋体" w:hAnsi="宋体"/>
          <w:bCs/>
          <w:sz w:val="24"/>
        </w:rPr>
      </w:pPr>
      <w:r>
        <w:rPr>
          <w:rFonts w:ascii="宋体" w:hAnsi="宋体"/>
          <w:bCs/>
          <w:color w:val="000000"/>
          <w:sz w:val="24"/>
        </w:rPr>
        <w:t>1．</w:t>
      </w:r>
      <w:r>
        <w:rPr>
          <w:rFonts w:ascii="宋体" w:hAnsi="宋体" w:hint="eastAsia"/>
          <w:bCs/>
          <w:sz w:val="24"/>
        </w:rPr>
        <w:t>交货（具体）地点：</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p>
    <w:p w14:paraId="618348AA" w14:textId="77777777" w:rsidR="00D70562" w:rsidRDefault="00000000">
      <w:pPr>
        <w:ind w:firstLine="480"/>
        <w:rPr>
          <w:rFonts w:ascii="宋体" w:hAnsi="宋体"/>
          <w:bCs/>
          <w:sz w:val="24"/>
        </w:rPr>
      </w:pPr>
      <w:r>
        <w:rPr>
          <w:rFonts w:ascii="宋体" w:hAnsi="宋体"/>
          <w:bCs/>
          <w:color w:val="000000"/>
          <w:sz w:val="24"/>
        </w:rPr>
        <w:t>2．</w:t>
      </w:r>
      <w:r>
        <w:rPr>
          <w:rFonts w:ascii="宋体" w:hAnsi="宋体" w:hint="eastAsia"/>
          <w:bCs/>
          <w:sz w:val="24"/>
        </w:rPr>
        <w:t>交货日期：</w:t>
      </w:r>
      <w:r>
        <w:rPr>
          <w:rFonts w:ascii="宋体" w:hAnsi="宋体"/>
          <w:bCs/>
          <w:sz w:val="24"/>
          <w:u w:val="single"/>
        </w:rPr>
        <w:fldChar w:fldCharType="begin">
          <w:ffData>
            <w:name w:val=""/>
            <w:enabled/>
            <w:calcOnExit w:val="0"/>
            <w:textInput>
              <w:maxLength w:val="4"/>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年</w:t>
      </w:r>
      <w:r>
        <w:rPr>
          <w:rFonts w:ascii="宋体" w:hAnsi="宋体"/>
          <w:bCs/>
          <w:sz w:val="24"/>
          <w:u w:val="single"/>
        </w:rPr>
        <w:fldChar w:fldCharType="begin">
          <w:ffData>
            <w:name w:val=""/>
            <w:enabled/>
            <w:calcOnExit w:val="0"/>
            <w:textInput>
              <w:maxLength w:val="2"/>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月</w:t>
      </w:r>
      <w:r>
        <w:rPr>
          <w:rFonts w:ascii="宋体" w:hAnsi="宋体"/>
          <w:bCs/>
          <w:sz w:val="24"/>
          <w:u w:val="single"/>
        </w:rPr>
        <w:fldChar w:fldCharType="begin">
          <w:ffData>
            <w:name w:val=""/>
            <w:enabled/>
            <w:calcOnExit w:val="0"/>
            <w:textInput>
              <w:maxLength w:val="2"/>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日或合同签订后</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日内。</w:t>
      </w:r>
    </w:p>
    <w:p w14:paraId="04879441" w14:textId="77777777" w:rsidR="00D70562" w:rsidRDefault="00000000">
      <w:pPr>
        <w:ind w:firstLine="480"/>
        <w:rPr>
          <w:rFonts w:ascii="宋体" w:hAnsi="宋体"/>
          <w:bCs/>
          <w:sz w:val="24"/>
        </w:rPr>
      </w:pPr>
      <w:r>
        <w:rPr>
          <w:rFonts w:ascii="宋体" w:hAnsi="宋体"/>
          <w:bCs/>
          <w:color w:val="000000"/>
          <w:sz w:val="24"/>
        </w:rPr>
        <w:t>3．</w:t>
      </w:r>
      <w:r>
        <w:rPr>
          <w:rFonts w:ascii="宋体" w:hAnsi="宋体" w:hint="eastAsia"/>
          <w:bCs/>
          <w:sz w:val="24"/>
        </w:rPr>
        <w:t>乙方应在交货时同时向甲方提供与本合同项下货物相符且完整的技术资料，技术资料必须以简体中文书写，包括但不限于产品目录、图纸、操作手册、使用说明、维护手册和</w:t>
      </w:r>
      <w:r>
        <w:rPr>
          <w:rFonts w:ascii="宋体" w:hAnsi="宋体"/>
          <w:bCs/>
          <w:sz w:val="24"/>
        </w:rPr>
        <w:t>/</w:t>
      </w:r>
      <w:r>
        <w:rPr>
          <w:rFonts w:ascii="宋体" w:hAnsi="宋体" w:hint="eastAsia"/>
          <w:bCs/>
          <w:sz w:val="24"/>
        </w:rPr>
        <w:t>或服务指南等。</w:t>
      </w:r>
    </w:p>
    <w:p w14:paraId="604F23B4" w14:textId="77777777" w:rsidR="00D70562" w:rsidRDefault="00000000">
      <w:pPr>
        <w:ind w:firstLine="480"/>
        <w:rPr>
          <w:rFonts w:ascii="宋体" w:hAnsi="宋体"/>
          <w:bCs/>
          <w:sz w:val="24"/>
        </w:rPr>
      </w:pPr>
      <w:r>
        <w:rPr>
          <w:rFonts w:ascii="宋体" w:hAnsi="宋体"/>
          <w:bCs/>
          <w:color w:val="000000"/>
          <w:sz w:val="24"/>
        </w:rPr>
        <w:t>4．</w:t>
      </w:r>
      <w:r>
        <w:rPr>
          <w:rFonts w:ascii="宋体" w:hAnsi="宋体" w:hint="eastAsia"/>
          <w:bCs/>
          <w:sz w:val="24"/>
        </w:rPr>
        <w:t>乙方应保证货物的包装符合运输的要求，足以保护货物在运输过程中不受锈蚀、损坏或灭失。每一个包装箱内应附一份详细装箱单、质量证书和保修保养证书。本项目涉及商品包装和快递包装的，除另有要求外，乙方所出售的货物包装应当参照财政部办公厅、生态环境部办公厅以及国家邮政局办公室联合发布的《商品包装政府采购需求标准</w:t>
      </w:r>
      <w:r>
        <w:rPr>
          <w:rFonts w:ascii="宋体" w:hAnsi="宋体"/>
          <w:bCs/>
          <w:sz w:val="24"/>
        </w:rPr>
        <w:t>(试行)》、《快递包装政府采购需求标准(试行)》</w:t>
      </w:r>
      <w:r>
        <w:rPr>
          <w:rFonts w:ascii="宋体" w:hAnsi="宋体" w:hint="eastAsia"/>
          <w:bCs/>
          <w:sz w:val="24"/>
        </w:rPr>
        <w:t>执行。</w:t>
      </w:r>
    </w:p>
    <w:p w14:paraId="5719A308" w14:textId="77777777" w:rsidR="00D70562" w:rsidRDefault="00000000">
      <w:pPr>
        <w:ind w:firstLine="480"/>
        <w:rPr>
          <w:rFonts w:ascii="宋体" w:hAnsi="宋体"/>
          <w:bCs/>
          <w:sz w:val="24"/>
        </w:rPr>
      </w:pPr>
      <w:r>
        <w:rPr>
          <w:rFonts w:ascii="宋体" w:hAnsi="宋体"/>
          <w:bCs/>
          <w:color w:val="000000"/>
          <w:sz w:val="24"/>
        </w:rPr>
        <w:t>5．</w:t>
      </w:r>
      <w:r>
        <w:rPr>
          <w:rFonts w:ascii="宋体" w:hAnsi="宋体" w:hint="eastAsia"/>
          <w:bCs/>
          <w:sz w:val="24"/>
        </w:rPr>
        <w:t>乙方负责将货物运输至约定的交货地点并交付予甲方，并支付因运输货物所发生的一切费用，包括但不限于运输费、保险费、装卸费等。</w:t>
      </w:r>
    </w:p>
    <w:p w14:paraId="0D90404D" w14:textId="77777777" w:rsidR="00D70562" w:rsidRDefault="00000000">
      <w:pPr>
        <w:ind w:firstLine="480"/>
        <w:rPr>
          <w:rFonts w:ascii="宋体" w:hAnsi="宋体"/>
          <w:bCs/>
          <w:sz w:val="24"/>
        </w:rPr>
      </w:pPr>
      <w:r>
        <w:rPr>
          <w:rFonts w:ascii="宋体" w:hAnsi="宋体"/>
          <w:bCs/>
          <w:color w:val="000000"/>
          <w:sz w:val="24"/>
        </w:rPr>
        <w:t>6．</w:t>
      </w:r>
      <w:r>
        <w:rPr>
          <w:rFonts w:ascii="宋体" w:hAnsi="宋体" w:hint="eastAsia"/>
          <w:bCs/>
          <w:sz w:val="24"/>
        </w:rPr>
        <w:t>乙方应委派技术人员进行现场安装、调试，并提供货物安装调试的一切技术支持。安装调试的具体时间由甲方提</w:t>
      </w:r>
      <w:r>
        <w:rPr>
          <w:rFonts w:ascii="宋体" w:hAnsi="宋体"/>
          <w:bCs/>
          <w:sz w:val="24"/>
        </w:rPr>
        <w:t>前3天</w:t>
      </w:r>
      <w:r>
        <w:rPr>
          <w:rFonts w:ascii="宋体" w:hAnsi="宋体" w:hint="eastAsia"/>
          <w:bCs/>
          <w:sz w:val="24"/>
        </w:rPr>
        <w:t>通知乙方。</w:t>
      </w:r>
    </w:p>
    <w:p w14:paraId="71FF8E01" w14:textId="77777777" w:rsidR="00D70562" w:rsidRDefault="00000000">
      <w:pPr>
        <w:ind w:firstLine="480"/>
        <w:rPr>
          <w:rFonts w:ascii="宋体" w:hAnsi="宋体"/>
          <w:bCs/>
          <w:sz w:val="24"/>
        </w:rPr>
      </w:pPr>
      <w:r>
        <w:rPr>
          <w:rFonts w:ascii="宋体" w:hAnsi="宋体"/>
          <w:bCs/>
          <w:color w:val="000000"/>
          <w:sz w:val="24"/>
        </w:rPr>
        <w:t>7．</w:t>
      </w:r>
      <w:r>
        <w:rPr>
          <w:rFonts w:ascii="宋体" w:hAnsi="宋体" w:hint="eastAsia"/>
          <w:bCs/>
          <w:sz w:val="24"/>
        </w:rPr>
        <w:t>在货物安装调试完毕后，甲方在</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天内对货物进行验收。验收内容包括但不限于：（1）型号、数量及外观；（2）货物所附技术资料；（3）货物组件及配置；（4）货物功能、性能及各项技术参数指标。</w:t>
      </w:r>
    </w:p>
    <w:p w14:paraId="73F7B9DE" w14:textId="77777777" w:rsidR="00D70562" w:rsidRDefault="00000000">
      <w:pPr>
        <w:ind w:firstLine="480"/>
        <w:rPr>
          <w:rFonts w:ascii="宋体" w:hAnsi="宋体"/>
          <w:bCs/>
          <w:color w:val="000000" w:themeColor="text1"/>
          <w:sz w:val="24"/>
        </w:rPr>
      </w:pPr>
      <w:r>
        <w:rPr>
          <w:rFonts w:ascii="宋体" w:hAnsi="宋体"/>
          <w:bCs/>
          <w:color w:val="000000"/>
          <w:sz w:val="24"/>
        </w:rPr>
        <w:t>8．</w:t>
      </w:r>
      <w:r>
        <w:rPr>
          <w:rFonts w:ascii="宋体" w:hAnsi="宋体" w:hint="eastAsia"/>
          <w:bCs/>
          <w:sz w:val="24"/>
        </w:rPr>
        <w:t>验收标准：按</w:t>
      </w:r>
      <w:sdt>
        <w:sdtPr>
          <w:rPr>
            <w:rFonts w:ascii="宋体" w:hAnsi="宋体" w:hint="eastAsia"/>
            <w:bCs/>
            <w:color w:val="0000FF"/>
            <w:sz w:val="24"/>
          </w:rPr>
          <w:id w:val="-1530173611"/>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本合同的有关规定，</w:t>
      </w:r>
      <w:sdt>
        <w:sdtPr>
          <w:rPr>
            <w:rFonts w:ascii="宋体" w:hAnsi="宋体" w:hint="eastAsia"/>
            <w:bCs/>
            <w:color w:val="0000FF"/>
            <w:sz w:val="24"/>
          </w:rPr>
          <w:id w:val="1643157225"/>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投标文件中作出的承诺进行验收。</w:t>
      </w:r>
    </w:p>
    <w:p w14:paraId="01A25D15" w14:textId="77777777" w:rsidR="00D70562" w:rsidRDefault="00000000">
      <w:pPr>
        <w:ind w:firstLine="480"/>
        <w:rPr>
          <w:rFonts w:ascii="宋体" w:hAnsi="宋体"/>
          <w:bCs/>
          <w:sz w:val="24"/>
        </w:rPr>
      </w:pPr>
      <w:r>
        <w:rPr>
          <w:rFonts w:ascii="宋体" w:hAnsi="宋体"/>
          <w:bCs/>
          <w:color w:val="000000"/>
          <w:sz w:val="24"/>
        </w:rPr>
        <w:t>9．</w:t>
      </w:r>
      <w:r>
        <w:rPr>
          <w:rFonts w:ascii="宋体" w:hAnsi="宋体" w:hint="eastAsia"/>
          <w:bCs/>
          <w:sz w:val="24"/>
        </w:rPr>
        <w:t>甲方所购货物全部通过验收，经甲方确认并出具验收合格证明，其中30万元（含）以上的以甲方职能部门确认的为准，视为验收合格。</w:t>
      </w:r>
    </w:p>
    <w:p w14:paraId="4CD9A39A" w14:textId="77777777" w:rsidR="00D70562" w:rsidRDefault="00000000">
      <w:pPr>
        <w:ind w:firstLine="480"/>
        <w:rPr>
          <w:rFonts w:ascii="宋体" w:hAnsi="宋体"/>
          <w:bCs/>
          <w:sz w:val="24"/>
        </w:rPr>
      </w:pPr>
      <w:r>
        <w:rPr>
          <w:rFonts w:ascii="宋体" w:hAnsi="宋体"/>
          <w:bCs/>
          <w:color w:val="000000"/>
          <w:sz w:val="24"/>
        </w:rPr>
        <w:t>10．</w:t>
      </w:r>
      <w:r>
        <w:rPr>
          <w:rFonts w:ascii="宋体" w:hAnsi="宋体" w:hint="eastAsia"/>
          <w:bCs/>
          <w:sz w:val="24"/>
        </w:rPr>
        <w:t>甲方在验收中如发现货物不符合合同的约定，有权拒绝接受货物，并在</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天内签发拒绝收货通知书。乙方应于</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天内重新提供符合合同约定的货物，否则，视为乙方逾期交货。</w:t>
      </w:r>
    </w:p>
    <w:p w14:paraId="546634E5" w14:textId="77777777" w:rsidR="00D70562" w:rsidRDefault="00000000">
      <w:pPr>
        <w:ind w:firstLine="480"/>
        <w:rPr>
          <w:rFonts w:ascii="宋体" w:hAnsi="宋体"/>
          <w:bCs/>
          <w:color w:val="000000"/>
          <w:sz w:val="24"/>
        </w:rPr>
      </w:pPr>
      <w:r>
        <w:rPr>
          <w:rFonts w:ascii="宋体" w:hAnsi="宋体"/>
          <w:bCs/>
          <w:color w:val="000000"/>
          <w:sz w:val="24"/>
        </w:rPr>
        <w:t>11．</w:t>
      </w:r>
      <w:r>
        <w:rPr>
          <w:rFonts w:ascii="宋体" w:hAnsi="宋体" w:hint="eastAsia"/>
          <w:bCs/>
          <w:color w:val="000000"/>
          <w:sz w:val="24"/>
        </w:rPr>
        <w:t>如乙方对验收结果有异议，可以委托甲方所在地商检部门进行复检。商检部门的检验结果表明货物不符合合同约定的，因复检发生的费用由乙方承担；检验结果表明货物符合合同约定的，因复检发生的费用由甲方承担。</w:t>
      </w:r>
    </w:p>
    <w:p w14:paraId="70081459" w14:textId="77777777" w:rsidR="00D70562" w:rsidRDefault="00D70562">
      <w:pPr>
        <w:ind w:left="538" w:hangingChars="224" w:hanging="538"/>
        <w:outlineLvl w:val="0"/>
        <w:rPr>
          <w:rFonts w:ascii="宋体" w:hAnsi="宋体"/>
          <w:bCs/>
          <w:sz w:val="24"/>
        </w:rPr>
      </w:pPr>
    </w:p>
    <w:p w14:paraId="01018E66" w14:textId="77777777" w:rsidR="00D70562" w:rsidRDefault="00000000">
      <w:pPr>
        <w:ind w:leftChars="228" w:left="537" w:hangingChars="24" w:hanging="58"/>
        <w:outlineLvl w:val="0"/>
        <w:rPr>
          <w:rFonts w:ascii="宋体" w:hAnsi="宋体"/>
          <w:b/>
          <w:sz w:val="24"/>
        </w:rPr>
      </w:pPr>
      <w:r>
        <w:rPr>
          <w:rFonts w:ascii="宋体" w:hAnsi="宋体" w:hint="eastAsia"/>
          <w:b/>
          <w:sz w:val="24"/>
        </w:rPr>
        <w:t>四、付款方式：</w:t>
      </w:r>
    </w:p>
    <w:p w14:paraId="33C0A078" w14:textId="77777777" w:rsidR="00D70562" w:rsidRDefault="00000000">
      <w:pPr>
        <w:ind w:leftChars="224" w:left="470"/>
        <w:rPr>
          <w:rFonts w:ascii="宋体" w:hAnsi="宋体"/>
          <w:bCs/>
          <w:sz w:val="24"/>
        </w:rPr>
      </w:pPr>
      <w:r>
        <w:rPr>
          <w:rFonts w:hAnsi="宋体" w:hint="eastAsia"/>
          <w:bCs/>
          <w:color w:val="000000" w:themeColor="text1"/>
          <w:sz w:val="24"/>
        </w:rPr>
        <w:t>1</w:t>
      </w:r>
      <w:r>
        <w:rPr>
          <w:rFonts w:ascii="宋体" w:hAnsi="宋体"/>
          <w:bCs/>
          <w:color w:val="000000"/>
          <w:sz w:val="24"/>
        </w:rPr>
        <w:t>．</w:t>
      </w:r>
      <w:r>
        <w:rPr>
          <w:rFonts w:ascii="宋体" w:hAnsi="宋体" w:hint="eastAsia"/>
          <w:bCs/>
          <w:sz w:val="24"/>
        </w:rPr>
        <w:t>本次采购设备货物合同总金额为¥</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元。</w:t>
      </w:r>
    </w:p>
    <w:p w14:paraId="7FD8E505" w14:textId="77777777" w:rsidR="00D70562" w:rsidRDefault="00000000">
      <w:pPr>
        <w:ind w:leftChars="224" w:left="470"/>
        <w:rPr>
          <w:rFonts w:ascii="宋体" w:hAnsi="宋体"/>
          <w:bCs/>
          <w:sz w:val="24"/>
        </w:rPr>
      </w:pPr>
      <w:r>
        <w:rPr>
          <w:rFonts w:hAnsi="宋体"/>
          <w:bCs/>
          <w:color w:val="000000" w:themeColor="text1"/>
          <w:sz w:val="24"/>
        </w:rPr>
        <w:t>2</w:t>
      </w:r>
      <w:r>
        <w:rPr>
          <w:rFonts w:ascii="宋体" w:hAnsi="宋体"/>
          <w:bCs/>
          <w:color w:val="000000"/>
          <w:sz w:val="24"/>
        </w:rPr>
        <w:t>．</w:t>
      </w:r>
      <w:r>
        <w:rPr>
          <w:rFonts w:ascii="宋体" w:hAnsi="宋体" w:hint="eastAsia"/>
          <w:bCs/>
          <w:sz w:val="24"/>
        </w:rPr>
        <w:t>付款方式：</w:t>
      </w:r>
    </w:p>
    <w:p w14:paraId="3ED6FCD2" w14:textId="77777777" w:rsidR="00D70562" w:rsidRDefault="00000000">
      <w:pPr>
        <w:ind w:firstLine="851"/>
        <w:rPr>
          <w:rFonts w:ascii="宋体" w:hAnsi="宋体"/>
          <w:bCs/>
          <w:color w:val="0000FF"/>
          <w:sz w:val="24"/>
        </w:rPr>
      </w:pPr>
      <w:sdt>
        <w:sdtPr>
          <w:rPr>
            <w:rFonts w:ascii="宋体" w:hAnsi="宋体" w:hint="eastAsia"/>
            <w:bCs/>
            <w:color w:val="0000FF"/>
            <w:sz w:val="24"/>
          </w:rPr>
          <w:id w:val="1852214258"/>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采用一次性付款方式。待货到交货地点且验收合格后，在七个工作日内一次付清。</w:t>
      </w:r>
    </w:p>
    <w:p w14:paraId="58ADDA3B" w14:textId="77777777" w:rsidR="00D70562" w:rsidRDefault="00000000">
      <w:pPr>
        <w:ind w:firstLine="851"/>
        <w:rPr>
          <w:rFonts w:ascii="宋体" w:hAnsi="宋体"/>
          <w:bCs/>
          <w:color w:val="0000FF"/>
          <w:sz w:val="24"/>
        </w:rPr>
      </w:pPr>
      <w:sdt>
        <w:sdtPr>
          <w:rPr>
            <w:rFonts w:ascii="宋体" w:hAnsi="宋体" w:hint="eastAsia"/>
            <w:bCs/>
            <w:color w:val="0000FF"/>
            <w:sz w:val="24"/>
          </w:rPr>
          <w:id w:val="334805892"/>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采用分</w:t>
      </w:r>
      <w:r>
        <w:rPr>
          <w:rFonts w:ascii="宋体" w:hAnsi="宋体"/>
          <w:bCs/>
          <w:color w:val="0000FF"/>
          <w:sz w:val="24"/>
          <w:u w:val="single"/>
        </w:rPr>
        <w:fldChar w:fldCharType="begin">
          <w:ffData>
            <w:name w:val="文字57"/>
            <w:enabled/>
            <w:calcOnExit w:val="0"/>
            <w:textInput/>
          </w:ffData>
        </w:fldChar>
      </w:r>
      <w:r>
        <w:rPr>
          <w:rFonts w:ascii="宋体" w:hAnsi="宋体"/>
          <w:bCs/>
          <w:color w:val="0000FF"/>
          <w:sz w:val="24"/>
          <w:u w:val="single"/>
        </w:rPr>
        <w:instrText xml:space="preserve"> FORMTEXT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bCs/>
          <w:color w:val="0000FF"/>
          <w:sz w:val="24"/>
          <w:u w:val="single"/>
        </w:rPr>
        <w:t>  </w:t>
      </w:r>
      <w:r>
        <w:rPr>
          <w:rFonts w:ascii="宋体" w:hAnsi="宋体"/>
          <w:bCs/>
          <w:color w:val="0000FF"/>
          <w:sz w:val="24"/>
          <w:u w:val="single"/>
        </w:rPr>
        <w:fldChar w:fldCharType="end"/>
      </w:r>
      <w:r>
        <w:rPr>
          <w:rFonts w:ascii="宋体" w:hAnsi="宋体" w:hint="eastAsia"/>
          <w:bCs/>
          <w:color w:val="0000FF"/>
          <w:sz w:val="24"/>
        </w:rPr>
        <w:t>期付款方式。合同签订后的</w:t>
      </w:r>
      <w:r>
        <w:rPr>
          <w:rFonts w:ascii="宋体" w:hAnsi="宋体"/>
          <w:bCs/>
          <w:color w:val="0000FF"/>
          <w:sz w:val="24"/>
          <w:u w:val="single"/>
        </w:rPr>
        <w:fldChar w:fldCharType="begin">
          <w:ffData>
            <w:name w:val="文字57"/>
            <w:enabled/>
            <w:calcOnExit w:val="0"/>
            <w:textInput/>
          </w:ffData>
        </w:fldChar>
      </w:r>
      <w:r>
        <w:rPr>
          <w:rFonts w:ascii="宋体" w:hAnsi="宋体"/>
          <w:bCs/>
          <w:color w:val="0000FF"/>
          <w:sz w:val="24"/>
          <w:u w:val="single"/>
        </w:rPr>
        <w:instrText xml:space="preserve"> FORMTEXT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bCs/>
          <w:color w:val="0000FF"/>
          <w:sz w:val="24"/>
          <w:u w:val="single"/>
        </w:rPr>
        <w:t>  </w:t>
      </w:r>
      <w:r>
        <w:rPr>
          <w:rFonts w:ascii="宋体" w:hAnsi="宋体"/>
          <w:bCs/>
          <w:color w:val="0000FF"/>
          <w:sz w:val="24"/>
          <w:u w:val="single"/>
        </w:rPr>
        <w:fldChar w:fldCharType="end"/>
      </w:r>
      <w:r>
        <w:rPr>
          <w:rFonts w:ascii="宋体" w:hAnsi="宋体" w:hint="eastAsia"/>
          <w:bCs/>
          <w:color w:val="0000FF"/>
          <w:sz w:val="24"/>
        </w:rPr>
        <w:t>个工作日内预付</w:t>
      </w:r>
      <w:r>
        <w:rPr>
          <w:rFonts w:ascii="宋体" w:hAnsi="宋体"/>
          <w:bCs/>
          <w:color w:val="0000FF"/>
          <w:sz w:val="24"/>
          <w:u w:val="single"/>
        </w:rPr>
        <w:fldChar w:fldCharType="begin">
          <w:ffData>
            <w:name w:val="文字57"/>
            <w:enabled/>
            <w:calcOnExit w:val="0"/>
            <w:textInput/>
          </w:ffData>
        </w:fldChar>
      </w:r>
      <w:r>
        <w:rPr>
          <w:rFonts w:ascii="宋体" w:hAnsi="宋体"/>
          <w:bCs/>
          <w:color w:val="0000FF"/>
          <w:sz w:val="24"/>
          <w:u w:val="single"/>
        </w:rPr>
        <w:instrText xml:space="preserve"> FORMTEXT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bCs/>
          <w:color w:val="0000FF"/>
          <w:sz w:val="24"/>
          <w:u w:val="single"/>
        </w:rPr>
        <w:t>     </w:t>
      </w:r>
      <w:r>
        <w:rPr>
          <w:rFonts w:ascii="宋体" w:hAnsi="宋体"/>
          <w:bCs/>
          <w:color w:val="0000FF"/>
          <w:sz w:val="24"/>
          <w:u w:val="single"/>
        </w:rPr>
        <w:fldChar w:fldCharType="end"/>
      </w:r>
      <w:r>
        <w:rPr>
          <w:rFonts w:ascii="宋体" w:hAnsi="宋体" w:hint="eastAsia"/>
          <w:bCs/>
          <w:color w:val="FF0000"/>
          <w:sz w:val="24"/>
        </w:rPr>
        <w:t>（预付款不得超过50%）</w:t>
      </w:r>
      <w:r>
        <w:rPr>
          <w:rFonts w:ascii="宋体" w:hAnsi="宋体" w:hint="eastAsia"/>
          <w:bCs/>
          <w:color w:val="0000FF"/>
          <w:sz w:val="24"/>
        </w:rPr>
        <w:t>；货到验收合格后</w:t>
      </w:r>
      <w:r>
        <w:rPr>
          <w:rFonts w:ascii="宋体" w:hAnsi="宋体"/>
          <w:bCs/>
          <w:color w:val="0000FF"/>
          <w:sz w:val="24"/>
          <w:u w:val="single"/>
        </w:rPr>
        <w:fldChar w:fldCharType="begin">
          <w:ffData>
            <w:name w:val="文字57"/>
            <w:enabled/>
            <w:calcOnExit w:val="0"/>
            <w:textInput/>
          </w:ffData>
        </w:fldChar>
      </w:r>
      <w:r>
        <w:rPr>
          <w:rFonts w:ascii="宋体" w:hAnsi="宋体"/>
          <w:bCs/>
          <w:color w:val="0000FF"/>
          <w:sz w:val="24"/>
          <w:u w:val="single"/>
        </w:rPr>
        <w:instrText xml:space="preserve"> FORMTEXT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bCs/>
          <w:color w:val="0000FF"/>
          <w:sz w:val="24"/>
          <w:u w:val="single"/>
        </w:rPr>
        <w:t>  </w:t>
      </w:r>
      <w:r>
        <w:rPr>
          <w:rFonts w:ascii="宋体" w:hAnsi="宋体"/>
          <w:bCs/>
          <w:color w:val="0000FF"/>
          <w:sz w:val="24"/>
          <w:u w:val="single"/>
        </w:rPr>
        <w:fldChar w:fldCharType="end"/>
      </w:r>
      <w:r>
        <w:rPr>
          <w:rFonts w:ascii="宋体" w:hAnsi="宋体" w:hint="eastAsia"/>
          <w:bCs/>
          <w:color w:val="0000FF"/>
          <w:sz w:val="24"/>
        </w:rPr>
        <w:t>个工作日内付</w:t>
      </w:r>
      <w:r>
        <w:rPr>
          <w:rFonts w:ascii="宋体" w:hAnsi="宋体"/>
          <w:bCs/>
          <w:color w:val="0000FF"/>
          <w:sz w:val="24"/>
          <w:u w:val="single"/>
        </w:rPr>
        <w:fldChar w:fldCharType="begin">
          <w:ffData>
            <w:name w:val="文字57"/>
            <w:enabled/>
            <w:calcOnExit w:val="0"/>
            <w:textInput/>
          </w:ffData>
        </w:fldChar>
      </w:r>
      <w:r>
        <w:rPr>
          <w:rFonts w:ascii="宋体" w:hAnsi="宋体"/>
          <w:bCs/>
          <w:color w:val="0000FF"/>
          <w:sz w:val="24"/>
          <w:u w:val="single"/>
        </w:rPr>
        <w:instrText xml:space="preserve"> FORMTEXT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bCs/>
          <w:color w:val="0000FF"/>
          <w:sz w:val="24"/>
          <w:u w:val="single"/>
        </w:rPr>
        <w:t>     </w:t>
      </w:r>
      <w:r>
        <w:rPr>
          <w:rFonts w:ascii="宋体" w:hAnsi="宋体"/>
          <w:bCs/>
          <w:color w:val="0000FF"/>
          <w:sz w:val="24"/>
          <w:u w:val="single"/>
        </w:rPr>
        <w:fldChar w:fldCharType="end"/>
      </w:r>
      <w:r>
        <w:rPr>
          <w:rFonts w:ascii="宋体" w:hAnsi="宋体" w:hint="eastAsia"/>
          <w:bCs/>
          <w:color w:val="0000FF"/>
          <w:sz w:val="24"/>
        </w:rPr>
        <w:t>；质保金为验收合格</w:t>
      </w:r>
      <w:r>
        <w:rPr>
          <w:rFonts w:ascii="宋体" w:hAnsi="宋体" w:hint="eastAsia"/>
          <w:bCs/>
          <w:color w:val="0000FF"/>
          <w:sz w:val="24"/>
        </w:rPr>
        <w:lastRenderedPageBreak/>
        <w:t>后</w:t>
      </w:r>
      <w:r>
        <w:rPr>
          <w:rFonts w:ascii="宋体" w:hAnsi="宋体"/>
          <w:bCs/>
          <w:color w:val="0000FF"/>
          <w:sz w:val="24"/>
          <w:u w:val="single"/>
        </w:rPr>
        <w:fldChar w:fldCharType="begin">
          <w:ffData>
            <w:name w:val="文字57"/>
            <w:enabled/>
            <w:calcOnExit w:val="0"/>
            <w:textInput/>
          </w:ffData>
        </w:fldChar>
      </w:r>
      <w:r>
        <w:rPr>
          <w:rFonts w:ascii="宋体" w:hAnsi="宋体"/>
          <w:bCs/>
          <w:color w:val="0000FF"/>
          <w:sz w:val="24"/>
          <w:u w:val="single"/>
        </w:rPr>
        <w:instrText xml:space="preserve"> FORMTEXT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bCs/>
          <w:color w:val="0000FF"/>
          <w:sz w:val="24"/>
          <w:u w:val="single"/>
        </w:rPr>
        <w:t>  </w:t>
      </w:r>
      <w:r>
        <w:rPr>
          <w:rFonts w:ascii="宋体" w:hAnsi="宋体"/>
          <w:bCs/>
          <w:color w:val="0000FF"/>
          <w:sz w:val="24"/>
          <w:u w:val="single"/>
        </w:rPr>
        <w:fldChar w:fldCharType="end"/>
      </w:r>
      <w:r>
        <w:rPr>
          <w:rFonts w:ascii="宋体" w:hAnsi="宋体" w:hint="eastAsia"/>
          <w:bCs/>
          <w:color w:val="0000FF"/>
          <w:sz w:val="24"/>
        </w:rPr>
        <w:t>年后付</w:t>
      </w:r>
      <w:r>
        <w:rPr>
          <w:rFonts w:ascii="宋体" w:hAnsi="宋体"/>
          <w:bCs/>
          <w:color w:val="0000FF"/>
          <w:sz w:val="24"/>
          <w:u w:val="single"/>
        </w:rPr>
        <w:fldChar w:fldCharType="begin">
          <w:ffData>
            <w:name w:val="文字57"/>
            <w:enabled/>
            <w:calcOnExit w:val="0"/>
            <w:textInput/>
          </w:ffData>
        </w:fldChar>
      </w:r>
      <w:r>
        <w:rPr>
          <w:rFonts w:ascii="宋体" w:hAnsi="宋体"/>
          <w:bCs/>
          <w:color w:val="0000FF"/>
          <w:sz w:val="24"/>
          <w:u w:val="single"/>
        </w:rPr>
        <w:instrText xml:space="preserve"> FORMTEXT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bCs/>
          <w:color w:val="0000FF"/>
          <w:sz w:val="24"/>
          <w:u w:val="single"/>
        </w:rPr>
        <w:t>     </w:t>
      </w:r>
      <w:r>
        <w:rPr>
          <w:rFonts w:ascii="宋体" w:hAnsi="宋体"/>
          <w:bCs/>
          <w:color w:val="0000FF"/>
          <w:sz w:val="24"/>
          <w:u w:val="single"/>
        </w:rPr>
        <w:fldChar w:fldCharType="end"/>
      </w:r>
      <w:r>
        <w:rPr>
          <w:rFonts w:ascii="宋体" w:hAnsi="宋体" w:hint="eastAsia"/>
          <w:bCs/>
          <w:color w:val="0000FF"/>
          <w:sz w:val="24"/>
        </w:rPr>
        <w:t>。</w:t>
      </w:r>
    </w:p>
    <w:p w14:paraId="2099F063" w14:textId="77777777" w:rsidR="00D70562" w:rsidRDefault="00000000">
      <w:pPr>
        <w:ind w:firstLine="851"/>
        <w:rPr>
          <w:rFonts w:ascii="宋体" w:hAnsi="宋体"/>
          <w:bCs/>
          <w:color w:val="0000FF"/>
          <w:sz w:val="24"/>
        </w:rPr>
      </w:pPr>
      <w:sdt>
        <w:sdtPr>
          <w:rPr>
            <w:rFonts w:ascii="宋体" w:hAnsi="宋体" w:hint="eastAsia"/>
            <w:bCs/>
            <w:color w:val="0000FF"/>
            <w:sz w:val="24"/>
          </w:rPr>
          <w:id w:val="-1638104970"/>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bCs/>
          <w:color w:val="0000FF"/>
          <w:sz w:val="24"/>
          <w:u w:val="single"/>
        </w:rPr>
        <w:fldChar w:fldCharType="begin">
          <w:ffData>
            <w:name w:val="Text5"/>
            <w:enabled/>
            <w:calcOnExit w:val="0"/>
            <w:textInput/>
          </w:ffData>
        </w:fldChar>
      </w:r>
      <w:r>
        <w:rPr>
          <w:rFonts w:ascii="宋体" w:hAnsi="宋体"/>
          <w:bCs/>
          <w:color w:val="0000FF"/>
          <w:sz w:val="24"/>
          <w:u w:val="single"/>
        </w:rPr>
        <w:instrText xml:space="preserve"> </w:instrText>
      </w:r>
      <w:r>
        <w:rPr>
          <w:rFonts w:ascii="宋体" w:hAnsi="宋体" w:hint="eastAsia"/>
          <w:bCs/>
          <w:color w:val="0000FF"/>
          <w:sz w:val="24"/>
          <w:u w:val="single"/>
        </w:rPr>
        <w:instrText>FORMTEXT</w:instrText>
      </w:r>
      <w:r>
        <w:rPr>
          <w:rFonts w:ascii="宋体" w:hAnsi="宋体"/>
          <w:bCs/>
          <w:color w:val="0000FF"/>
          <w:sz w:val="24"/>
          <w:u w:val="single"/>
        </w:rPr>
        <w:instrText xml:space="preserve">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hint="eastAsia"/>
          <w:bCs/>
          <w:color w:val="0000FF"/>
          <w:sz w:val="24"/>
          <w:u w:val="single"/>
        </w:rPr>
        <w:t>其他付款方式，在此用文字表述</w:t>
      </w:r>
      <w:r>
        <w:rPr>
          <w:rFonts w:ascii="宋体" w:hAnsi="宋体"/>
          <w:bCs/>
          <w:color w:val="0000FF"/>
          <w:sz w:val="24"/>
          <w:u w:val="single"/>
        </w:rPr>
        <w:fldChar w:fldCharType="end"/>
      </w:r>
      <w:r>
        <w:rPr>
          <w:rFonts w:ascii="宋体" w:hAnsi="宋体" w:hint="eastAsia"/>
          <w:bCs/>
          <w:color w:val="0000FF"/>
          <w:sz w:val="24"/>
        </w:rPr>
        <w:t>。</w:t>
      </w:r>
    </w:p>
    <w:p w14:paraId="4CA7CF78" w14:textId="77777777" w:rsidR="00D70562" w:rsidRDefault="00000000">
      <w:pPr>
        <w:ind w:leftChars="224" w:left="470"/>
        <w:rPr>
          <w:rFonts w:ascii="宋体" w:hAnsi="宋体"/>
          <w:bCs/>
          <w:sz w:val="24"/>
        </w:rPr>
      </w:pPr>
      <w:r>
        <w:rPr>
          <w:rFonts w:hAnsi="宋体" w:hint="eastAsia"/>
          <w:bCs/>
          <w:color w:val="000000" w:themeColor="text1"/>
          <w:sz w:val="24"/>
        </w:rPr>
        <w:t>3</w:t>
      </w:r>
      <w:r>
        <w:rPr>
          <w:rFonts w:ascii="宋体" w:hAnsi="宋体"/>
          <w:bCs/>
          <w:color w:val="000000"/>
          <w:sz w:val="24"/>
        </w:rPr>
        <w:t>．</w:t>
      </w:r>
      <w:r>
        <w:rPr>
          <w:rFonts w:ascii="宋体" w:hAnsi="宋体" w:hint="eastAsia"/>
          <w:bCs/>
          <w:sz w:val="24"/>
        </w:rPr>
        <w:t>履约保证金（</w:t>
      </w:r>
      <w:r>
        <w:rPr>
          <w:rFonts w:ascii="宋体" w:hAnsi="宋体" w:hint="eastAsia"/>
          <w:bCs/>
          <w:color w:val="FF0000"/>
          <w:sz w:val="24"/>
        </w:rPr>
        <w:t>非必填项，请根据实际情况选择填写。如无，无需填写。</w:t>
      </w:r>
      <w:r>
        <w:rPr>
          <w:rFonts w:ascii="宋体" w:hAnsi="宋体" w:hint="eastAsia"/>
          <w:bCs/>
          <w:sz w:val="24"/>
        </w:rPr>
        <w:t>）</w:t>
      </w:r>
    </w:p>
    <w:p w14:paraId="5CCF0FB3" w14:textId="77777777" w:rsidR="00D70562" w:rsidRDefault="00000000">
      <w:pPr>
        <w:ind w:firstLine="480"/>
        <w:rPr>
          <w:rFonts w:ascii="宋体" w:hAnsi="宋体"/>
          <w:bCs/>
          <w:sz w:val="24"/>
        </w:rPr>
      </w:pPr>
      <w:r>
        <w:rPr>
          <w:rFonts w:ascii="宋体" w:hAnsi="宋体" w:hint="eastAsia"/>
          <w:bCs/>
          <w:sz w:val="24"/>
        </w:rPr>
        <w:t>（1）乙方应在收到成交（中标）通知书后的30天内，送交甲方一份由任何一家中国的银行出具的合同总价</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%的履约保证金银行保函。</w:t>
      </w:r>
    </w:p>
    <w:p w14:paraId="0E9A2F74" w14:textId="77777777" w:rsidR="00D70562" w:rsidRDefault="00000000">
      <w:pPr>
        <w:ind w:firstLine="480"/>
        <w:rPr>
          <w:rFonts w:ascii="宋体" w:hAnsi="宋体"/>
          <w:bCs/>
          <w:sz w:val="24"/>
        </w:rPr>
      </w:pPr>
      <w:r>
        <w:rPr>
          <w:rFonts w:ascii="宋体" w:hAnsi="宋体" w:hint="eastAsia"/>
          <w:bCs/>
          <w:sz w:val="24"/>
        </w:rPr>
        <w:t>（2）履约保函在招标文件中甲乙双方约定的有效期期满后自动失效。</w:t>
      </w:r>
    </w:p>
    <w:p w14:paraId="4C1B3E6C" w14:textId="77777777" w:rsidR="00D70562" w:rsidRDefault="00000000">
      <w:pPr>
        <w:ind w:firstLine="480"/>
        <w:rPr>
          <w:rFonts w:ascii="宋体" w:hAnsi="宋体"/>
          <w:bCs/>
          <w:sz w:val="24"/>
        </w:rPr>
      </w:pPr>
      <w:r>
        <w:rPr>
          <w:rFonts w:ascii="宋体" w:hAnsi="宋体" w:hint="eastAsia"/>
          <w:bCs/>
          <w:sz w:val="24"/>
        </w:rPr>
        <w:t>（3）履约保函应按招标文件所附的格式或甲方可接受的其他格式提供，与此有关的费用均应由乙方负担。</w:t>
      </w:r>
    </w:p>
    <w:p w14:paraId="4C368170" w14:textId="77777777" w:rsidR="00D70562" w:rsidRDefault="00D70562">
      <w:pPr>
        <w:ind w:leftChars="56" w:left="471" w:hangingChars="147" w:hanging="353"/>
        <w:rPr>
          <w:rFonts w:ascii="宋体" w:hAnsi="宋体"/>
          <w:bCs/>
          <w:color w:val="3366FF"/>
          <w:sz w:val="24"/>
        </w:rPr>
      </w:pPr>
    </w:p>
    <w:p w14:paraId="6210751C" w14:textId="77777777" w:rsidR="00D70562" w:rsidRDefault="00000000">
      <w:pPr>
        <w:ind w:firstLineChars="200" w:firstLine="482"/>
        <w:outlineLvl w:val="0"/>
        <w:rPr>
          <w:rFonts w:ascii="宋体" w:hAnsi="宋体"/>
          <w:b/>
          <w:sz w:val="24"/>
        </w:rPr>
      </w:pPr>
      <w:r>
        <w:rPr>
          <w:rFonts w:ascii="宋体" w:hAnsi="宋体" w:hint="eastAsia"/>
          <w:b/>
          <w:sz w:val="24"/>
        </w:rPr>
        <w:t>五、售后服务条款</w:t>
      </w:r>
    </w:p>
    <w:p w14:paraId="2C69A1B1" w14:textId="77777777" w:rsidR="00D70562" w:rsidRDefault="00000000">
      <w:pPr>
        <w:pStyle w:val="PlainText"/>
        <w:ind w:firstLine="480"/>
        <w:rPr>
          <w:rFonts w:hAnsi="宋体"/>
          <w:bCs/>
          <w:sz w:val="24"/>
        </w:rPr>
      </w:pPr>
      <w:r>
        <w:rPr>
          <w:rFonts w:hAnsi="宋体" w:hint="eastAsia"/>
          <w:bCs/>
          <w:color w:val="000000" w:themeColor="text1"/>
          <w:sz w:val="24"/>
        </w:rPr>
        <w:t>1．</w:t>
      </w:r>
      <w:r>
        <w:rPr>
          <w:rFonts w:hAnsi="宋体" w:hint="eastAsia"/>
          <w:bCs/>
          <w:sz w:val="24"/>
        </w:rPr>
        <w:t>保修期限：</w:t>
      </w:r>
      <w:r>
        <w:rPr>
          <w:rFonts w:hint="eastAsia"/>
          <w:bCs/>
          <w:sz w:val="24"/>
        </w:rPr>
        <w:t>乙方承诺本合同项下货物的</w:t>
      </w:r>
      <w:r>
        <w:rPr>
          <w:rFonts w:hAnsi="宋体" w:hint="eastAsia"/>
          <w:bCs/>
          <w:sz w:val="24"/>
        </w:rPr>
        <w:t>免费保修期为</w:t>
      </w:r>
      <w:r>
        <w:rPr>
          <w:rFonts w:hAnsi="宋体"/>
          <w:bCs/>
          <w:sz w:val="24"/>
          <w:szCs w:val="24"/>
          <w:u w:val="single"/>
        </w:rPr>
        <w:fldChar w:fldCharType="begin">
          <w:ffData>
            <w:name w:val="文字57"/>
            <w:enabled/>
            <w:calcOnExit w:val="0"/>
            <w:textInput/>
          </w:ffData>
        </w:fldChar>
      </w:r>
      <w:r>
        <w:rPr>
          <w:rFonts w:hAnsi="宋体"/>
          <w:bCs/>
          <w:sz w:val="24"/>
          <w:szCs w:val="24"/>
          <w:u w:val="single"/>
        </w:rPr>
        <w:instrText xml:space="preserve"> FORMTEXT </w:instrText>
      </w:r>
      <w:r>
        <w:rPr>
          <w:rFonts w:hAnsi="宋体"/>
          <w:bCs/>
          <w:sz w:val="24"/>
          <w:szCs w:val="24"/>
          <w:u w:val="single"/>
        </w:rPr>
      </w:r>
      <w:r>
        <w:rPr>
          <w:rFonts w:hAnsi="宋体"/>
          <w:bCs/>
          <w:sz w:val="24"/>
          <w:szCs w:val="24"/>
          <w:u w:val="single"/>
        </w:rPr>
        <w:fldChar w:fldCharType="separate"/>
      </w:r>
      <w:r>
        <w:rPr>
          <w:rFonts w:hAnsi="宋体"/>
          <w:bCs/>
          <w:sz w:val="24"/>
          <w:szCs w:val="24"/>
          <w:u w:val="single"/>
        </w:rPr>
        <w:t>  </w:t>
      </w:r>
      <w:r>
        <w:rPr>
          <w:rFonts w:hAnsi="宋体"/>
          <w:bCs/>
          <w:sz w:val="24"/>
          <w:szCs w:val="24"/>
          <w:u w:val="single"/>
        </w:rPr>
        <w:fldChar w:fldCharType="end"/>
      </w:r>
      <w:r>
        <w:rPr>
          <w:rFonts w:hAnsi="宋体" w:hint="eastAsia"/>
          <w:bCs/>
          <w:sz w:val="24"/>
        </w:rPr>
        <w:t>年，其中原厂商保修</w:t>
      </w:r>
      <w:r>
        <w:rPr>
          <w:rFonts w:hAnsi="宋体"/>
          <w:bCs/>
          <w:sz w:val="24"/>
          <w:szCs w:val="24"/>
          <w:u w:val="single"/>
        </w:rPr>
        <w:fldChar w:fldCharType="begin">
          <w:ffData>
            <w:name w:val="文字57"/>
            <w:enabled/>
            <w:calcOnExit w:val="0"/>
            <w:textInput/>
          </w:ffData>
        </w:fldChar>
      </w:r>
      <w:r>
        <w:rPr>
          <w:rFonts w:hAnsi="宋体"/>
          <w:bCs/>
          <w:sz w:val="24"/>
          <w:szCs w:val="24"/>
          <w:u w:val="single"/>
        </w:rPr>
        <w:instrText xml:space="preserve"> FORMTEXT </w:instrText>
      </w:r>
      <w:r>
        <w:rPr>
          <w:rFonts w:hAnsi="宋体"/>
          <w:bCs/>
          <w:sz w:val="24"/>
          <w:szCs w:val="24"/>
          <w:u w:val="single"/>
        </w:rPr>
      </w:r>
      <w:r>
        <w:rPr>
          <w:rFonts w:hAnsi="宋体"/>
          <w:bCs/>
          <w:sz w:val="24"/>
          <w:szCs w:val="24"/>
          <w:u w:val="single"/>
        </w:rPr>
        <w:fldChar w:fldCharType="separate"/>
      </w:r>
      <w:r>
        <w:rPr>
          <w:rFonts w:hAnsi="宋体"/>
          <w:bCs/>
          <w:sz w:val="24"/>
          <w:szCs w:val="24"/>
          <w:u w:val="single"/>
        </w:rPr>
        <w:t>  </w:t>
      </w:r>
      <w:r>
        <w:rPr>
          <w:rFonts w:hAnsi="宋体"/>
          <w:bCs/>
          <w:sz w:val="24"/>
          <w:szCs w:val="24"/>
          <w:u w:val="single"/>
        </w:rPr>
        <w:fldChar w:fldCharType="end"/>
      </w:r>
      <w:r>
        <w:rPr>
          <w:rFonts w:hAnsi="宋体" w:hint="eastAsia"/>
          <w:bCs/>
          <w:sz w:val="24"/>
        </w:rPr>
        <w:t>年；</w:t>
      </w:r>
      <w:r>
        <w:rPr>
          <w:rFonts w:hint="eastAsia"/>
          <w:sz w:val="24"/>
        </w:rPr>
        <w:t>保修承担方为</w:t>
      </w:r>
      <w:r>
        <w:rPr>
          <w:rFonts w:hAnsi="宋体"/>
          <w:bCs/>
          <w:sz w:val="24"/>
          <w:szCs w:val="24"/>
          <w:u w:val="single"/>
        </w:rPr>
        <w:fldChar w:fldCharType="begin">
          <w:ffData>
            <w:name w:val="文字57"/>
            <w:enabled/>
            <w:calcOnExit w:val="0"/>
            <w:textInput/>
          </w:ffData>
        </w:fldChar>
      </w:r>
      <w:r>
        <w:rPr>
          <w:rFonts w:hAnsi="宋体"/>
          <w:bCs/>
          <w:sz w:val="24"/>
          <w:szCs w:val="24"/>
          <w:u w:val="single"/>
        </w:rPr>
        <w:instrText xml:space="preserve"> FORMTEXT </w:instrText>
      </w:r>
      <w:r>
        <w:rPr>
          <w:rFonts w:hAnsi="宋体"/>
          <w:bCs/>
          <w:sz w:val="24"/>
          <w:szCs w:val="24"/>
          <w:u w:val="single"/>
        </w:rPr>
      </w:r>
      <w:r>
        <w:rPr>
          <w:rFonts w:hAnsi="宋体"/>
          <w:bCs/>
          <w:sz w:val="24"/>
          <w:szCs w:val="24"/>
          <w:u w:val="single"/>
        </w:rPr>
        <w:fldChar w:fldCharType="separate"/>
      </w:r>
      <w:r>
        <w:rPr>
          <w:rFonts w:hAnsi="宋体"/>
          <w:bCs/>
          <w:sz w:val="24"/>
          <w:szCs w:val="24"/>
          <w:u w:val="single"/>
        </w:rPr>
        <w:t>     </w:t>
      </w:r>
      <w:r>
        <w:rPr>
          <w:rFonts w:hAnsi="宋体"/>
          <w:bCs/>
          <w:sz w:val="24"/>
          <w:szCs w:val="24"/>
          <w:u w:val="single"/>
        </w:rPr>
        <w:fldChar w:fldCharType="end"/>
      </w:r>
      <w:r>
        <w:rPr>
          <w:rFonts w:hAnsi="宋体" w:hint="eastAsia"/>
          <w:bCs/>
          <w:sz w:val="24"/>
        </w:rPr>
        <w:t>。保修期限自验收合格签字之日起算，其中30万元（含）以上以甲方职能部门确认并出具的验收报告的验收时间为准。</w:t>
      </w:r>
      <w:r>
        <w:rPr>
          <w:rFonts w:hAnsi="宋体" w:cs="Times New Roman" w:hint="eastAsia"/>
          <w:bCs/>
          <w:color w:val="FF0000"/>
          <w:sz w:val="24"/>
          <w:szCs w:val="24"/>
        </w:rPr>
        <w:t>（如果保修承担方为乙方之外的第三方，第三方保修单位应提供加盖公章的保修服务承诺书，作为合同附件）</w:t>
      </w:r>
    </w:p>
    <w:p w14:paraId="6B6CDA11" w14:textId="77777777" w:rsidR="00D70562" w:rsidRDefault="00000000">
      <w:pPr>
        <w:ind w:firstLine="480"/>
        <w:rPr>
          <w:rFonts w:ascii="宋体" w:hAnsi="宋体"/>
          <w:bCs/>
          <w:sz w:val="24"/>
        </w:rPr>
      </w:pPr>
      <w:r>
        <w:rPr>
          <w:rFonts w:ascii="宋体" w:hAnsi="宋体" w:hint="eastAsia"/>
          <w:bCs/>
          <w:color w:val="000000" w:themeColor="text1"/>
          <w:sz w:val="24"/>
        </w:rPr>
        <w:t>2．</w:t>
      </w:r>
      <w:r>
        <w:rPr>
          <w:rFonts w:ascii="宋体" w:hAnsi="宋体" w:hint="eastAsia"/>
          <w:bCs/>
          <w:sz w:val="24"/>
        </w:rPr>
        <w:t>保修方式：上门保修。其他条款以投标文件中作出的承诺为准。</w:t>
      </w:r>
    </w:p>
    <w:p w14:paraId="49F6A50D" w14:textId="77777777" w:rsidR="00D70562" w:rsidRDefault="00000000">
      <w:pPr>
        <w:pStyle w:val="PlainText"/>
        <w:ind w:firstLine="480"/>
        <w:rPr>
          <w:bCs/>
          <w:color w:val="000000" w:themeColor="text1"/>
          <w:sz w:val="24"/>
        </w:rPr>
      </w:pPr>
      <w:r>
        <w:rPr>
          <w:bCs/>
          <w:color w:val="000000" w:themeColor="text1"/>
          <w:sz w:val="24"/>
        </w:rPr>
        <w:fldChar w:fldCharType="begin">
          <w:ffData>
            <w:name w:val="Text8"/>
            <w:enabled/>
            <w:calcOnExit w:val="0"/>
            <w:textInput/>
          </w:ffData>
        </w:fldChar>
      </w:r>
      <w:bookmarkStart w:id="7" w:name="Text8"/>
      <w:r>
        <w:rPr>
          <w:bCs/>
          <w:color w:val="000000" w:themeColor="text1"/>
          <w:sz w:val="24"/>
        </w:rPr>
        <w:instrText xml:space="preserve"> FORMTEXT </w:instrText>
      </w:r>
      <w:r>
        <w:rPr>
          <w:bCs/>
          <w:color w:val="000000" w:themeColor="text1"/>
          <w:sz w:val="24"/>
        </w:rPr>
      </w:r>
      <w:r>
        <w:rPr>
          <w:bCs/>
          <w:color w:val="000000" w:themeColor="text1"/>
          <w:sz w:val="24"/>
        </w:rPr>
        <w:fldChar w:fldCharType="separate"/>
      </w:r>
      <w:r>
        <w:rPr>
          <w:rFonts w:hint="eastAsia"/>
          <w:bCs/>
          <w:color w:val="000000" w:themeColor="text1"/>
          <w:sz w:val="24"/>
        </w:rPr>
        <w:t>3．</w:t>
      </w:r>
      <w:r>
        <w:rPr>
          <w:rFonts w:hint="eastAsia"/>
          <w:bCs/>
          <w:color w:val="0000FF"/>
          <w:sz w:val="24"/>
        </w:rPr>
        <w:t>免费保修期届满后，如甲方需要乙方继续提供维保服务，由甲乙双方另行协商。</w:t>
      </w:r>
      <w:r>
        <w:rPr>
          <w:rFonts w:hint="eastAsia"/>
          <w:bCs/>
          <w:color w:val="FF0000"/>
          <w:sz w:val="24"/>
        </w:rPr>
        <w:t>（由甲方采购申请单位与乙方商量后确定是否保留此条目，并列明具体的条件）</w:t>
      </w:r>
      <w:r>
        <w:rPr>
          <w:bCs/>
          <w:color w:val="000000" w:themeColor="text1"/>
          <w:sz w:val="24"/>
        </w:rPr>
        <w:fldChar w:fldCharType="end"/>
      </w:r>
      <w:bookmarkEnd w:id="7"/>
    </w:p>
    <w:p w14:paraId="1626CCB3" w14:textId="77777777" w:rsidR="00D70562" w:rsidRDefault="00D70562">
      <w:pPr>
        <w:ind w:left="840"/>
        <w:rPr>
          <w:rFonts w:ascii="宋体" w:hAnsi="宋体"/>
          <w:bCs/>
          <w:sz w:val="24"/>
        </w:rPr>
      </w:pPr>
    </w:p>
    <w:p w14:paraId="6987B4DC" w14:textId="77777777" w:rsidR="00D70562" w:rsidRDefault="00000000">
      <w:pPr>
        <w:ind w:firstLineChars="200" w:firstLine="482"/>
        <w:outlineLvl w:val="0"/>
        <w:rPr>
          <w:rFonts w:ascii="宋体" w:hAnsi="宋体"/>
          <w:b/>
          <w:sz w:val="24"/>
        </w:rPr>
      </w:pPr>
      <w:r>
        <w:rPr>
          <w:rFonts w:ascii="宋体" w:hAnsi="宋体" w:hint="eastAsia"/>
          <w:b/>
          <w:sz w:val="24"/>
        </w:rPr>
        <w:t>六、违约责任：</w:t>
      </w:r>
    </w:p>
    <w:p w14:paraId="163240DA" w14:textId="77777777" w:rsidR="00D70562" w:rsidRDefault="00000000">
      <w:pPr>
        <w:ind w:firstLine="480"/>
        <w:rPr>
          <w:rFonts w:ascii="宋体" w:hAnsi="宋体"/>
          <w:bCs/>
          <w:sz w:val="24"/>
        </w:rPr>
      </w:pPr>
      <w:r>
        <w:rPr>
          <w:rFonts w:ascii="宋体" w:hAnsi="宋体"/>
          <w:bCs/>
          <w:sz w:val="24"/>
        </w:rPr>
        <w:t>1．</w:t>
      </w:r>
      <w:r>
        <w:rPr>
          <w:rFonts w:ascii="宋体" w:hAnsi="宋体" w:hint="eastAsia"/>
          <w:bCs/>
          <w:sz w:val="24"/>
        </w:rPr>
        <w:t>甲乙双方均应全面履行本合同，任何一方未能按照本合同的约定履行自己的义务，应当承担违约责任。违约方应当赔偿守约方因此遭受的损失，包括但不限于守约方的直接经济损失、间接经济损失、守约方为追究违约责任所发生的律师费、差旅费、交通费等。</w:t>
      </w:r>
    </w:p>
    <w:p w14:paraId="20EEB860" w14:textId="77777777" w:rsidR="00D70562" w:rsidRDefault="00000000">
      <w:pPr>
        <w:ind w:firstLine="480"/>
        <w:rPr>
          <w:rFonts w:ascii="宋体" w:hAnsi="宋体"/>
          <w:sz w:val="24"/>
        </w:rPr>
      </w:pPr>
      <w:r>
        <w:rPr>
          <w:rFonts w:ascii="宋体" w:hAnsi="宋体"/>
          <w:bCs/>
          <w:sz w:val="24"/>
        </w:rPr>
        <w:t>2．</w:t>
      </w:r>
      <w:r>
        <w:rPr>
          <w:rFonts w:ascii="宋体" w:hAnsi="宋体" w:hint="eastAsia"/>
          <w:sz w:val="24"/>
        </w:rPr>
        <w:t>乙</w:t>
      </w:r>
      <w:r>
        <w:rPr>
          <w:rFonts w:ascii="宋体" w:hAnsi="宋体" w:hint="eastAsia"/>
          <w:bCs/>
          <w:sz w:val="24"/>
        </w:rPr>
        <w:t>方交付的货物不符合合同规定，甲方有权拒收。</w:t>
      </w:r>
      <w:r>
        <w:rPr>
          <w:rFonts w:ascii="宋体" w:hAnsi="宋体" w:hint="eastAsia"/>
          <w:sz w:val="24"/>
        </w:rPr>
        <w:t>对于交付货物不符合合同约定的情形，甲方有权采取以下措施：</w:t>
      </w:r>
    </w:p>
    <w:p w14:paraId="0123F1CD" w14:textId="77777777" w:rsidR="00D70562" w:rsidRDefault="00000000">
      <w:pPr>
        <w:ind w:firstLine="480"/>
        <w:rPr>
          <w:rFonts w:ascii="宋体" w:hAnsi="宋体"/>
          <w:bCs/>
          <w:sz w:val="24"/>
        </w:rPr>
      </w:pPr>
      <w:r>
        <w:rPr>
          <w:rFonts w:ascii="宋体" w:hAnsi="宋体" w:hint="eastAsia"/>
          <w:bCs/>
          <w:sz w:val="24"/>
        </w:rPr>
        <w:t>（1）要求乙方在1</w:t>
      </w:r>
      <w:r>
        <w:rPr>
          <w:rFonts w:ascii="宋体" w:hAnsi="宋体"/>
          <w:bCs/>
          <w:sz w:val="24"/>
        </w:rPr>
        <w:t>5</w:t>
      </w:r>
      <w:r>
        <w:rPr>
          <w:rFonts w:ascii="宋体" w:hAnsi="宋体" w:hint="eastAsia"/>
          <w:bCs/>
          <w:sz w:val="24"/>
        </w:rPr>
        <w:t>个工作日内无条件更换、补足，由此产生的费用由乙方承担，乙方承担相应的违约责任并向甲方支付合同总金额</w:t>
      </w:r>
      <w:r>
        <w:rPr>
          <w:rFonts w:ascii="宋体" w:hAnsi="宋体"/>
          <w:bCs/>
          <w:sz w:val="24"/>
        </w:rPr>
        <w:t>20</w:t>
      </w:r>
      <w:r>
        <w:rPr>
          <w:rFonts w:ascii="宋体" w:hAnsi="宋体" w:hint="eastAsia"/>
          <w:bCs/>
          <w:sz w:val="24"/>
        </w:rPr>
        <w:t>%的违约金，甲方有权直接从应付给乙方的合同款项中扣除；</w:t>
      </w:r>
    </w:p>
    <w:p w14:paraId="5AFFFE6B" w14:textId="77777777" w:rsidR="00D70562" w:rsidRDefault="00000000">
      <w:pPr>
        <w:ind w:firstLine="480"/>
        <w:rPr>
          <w:rFonts w:ascii="宋体" w:hAnsi="宋体"/>
          <w:bCs/>
          <w:sz w:val="24"/>
        </w:rPr>
      </w:pPr>
      <w:r>
        <w:rPr>
          <w:rFonts w:ascii="宋体" w:hAnsi="宋体" w:hint="eastAsia"/>
          <w:bCs/>
          <w:sz w:val="24"/>
        </w:rPr>
        <w:t>（2）如乙方逾期1</w:t>
      </w:r>
      <w:r>
        <w:rPr>
          <w:rFonts w:ascii="宋体" w:hAnsi="宋体"/>
          <w:bCs/>
          <w:sz w:val="24"/>
        </w:rPr>
        <w:t>5</w:t>
      </w:r>
      <w:r>
        <w:rPr>
          <w:rFonts w:ascii="宋体" w:hAnsi="宋体" w:hint="eastAsia"/>
          <w:bCs/>
          <w:sz w:val="24"/>
        </w:rPr>
        <w:t>个工作日未能交付符合合同要求的产品，甲方有权解除全部或部分合同；</w:t>
      </w:r>
    </w:p>
    <w:p w14:paraId="29D02A83" w14:textId="77777777" w:rsidR="00D70562" w:rsidRDefault="00000000">
      <w:pPr>
        <w:ind w:firstLine="480"/>
        <w:rPr>
          <w:rFonts w:ascii="宋体" w:hAnsi="宋体"/>
          <w:bCs/>
          <w:sz w:val="24"/>
        </w:rPr>
      </w:pPr>
      <w:r>
        <w:rPr>
          <w:rFonts w:ascii="宋体" w:hAnsi="宋体" w:hint="eastAsia"/>
          <w:bCs/>
          <w:sz w:val="24"/>
        </w:rPr>
        <w:t>（3）甲方有权从第三方采购替代产品。如果甲方选择从第三方处采购替代产品的，因此产生的所有费用和成本由乙方承担，甲方有权从向乙方的未付款和/或履约保函中直接扣除同等的金额。如果甲方选择解除全部合同，甲方有权要求乙方退货、退款，并在合同解除之日起1</w:t>
      </w:r>
      <w:r>
        <w:rPr>
          <w:rFonts w:ascii="宋体" w:hAnsi="宋体"/>
          <w:bCs/>
          <w:sz w:val="24"/>
        </w:rPr>
        <w:t>5</w:t>
      </w:r>
      <w:r>
        <w:rPr>
          <w:rFonts w:ascii="宋体" w:hAnsi="宋体" w:hint="eastAsia"/>
          <w:bCs/>
          <w:sz w:val="24"/>
        </w:rPr>
        <w:t>个工作日内无条件退还甲方支付的全部费用并支付合同总金额2</w:t>
      </w:r>
      <w:r>
        <w:rPr>
          <w:rFonts w:ascii="宋体" w:hAnsi="宋体"/>
          <w:bCs/>
          <w:sz w:val="24"/>
        </w:rPr>
        <w:t>0%</w:t>
      </w:r>
      <w:r>
        <w:rPr>
          <w:rFonts w:ascii="宋体" w:hAnsi="宋体" w:hint="eastAsia"/>
          <w:bCs/>
          <w:sz w:val="24"/>
        </w:rPr>
        <w:t>的违约金。如果甲方选择解除部分合同，甲方有权从甲方认可的第三方处采购替代的部分产品，并应按合同总金额的20%和向第三方处采购替代产品实际发生的费用成本，二者取其高作为乙方向甲方承担违约责任的赔偿,乙方应在合同解除之日起5日内无条件地退还甲方支付的对应费用并支付违约赔偿金。</w:t>
      </w:r>
    </w:p>
    <w:p w14:paraId="31FBA827" w14:textId="77777777" w:rsidR="00D70562" w:rsidRDefault="00000000">
      <w:pPr>
        <w:ind w:firstLine="480"/>
        <w:rPr>
          <w:rFonts w:ascii="宋体" w:hAnsi="宋体"/>
          <w:bCs/>
          <w:sz w:val="24"/>
        </w:rPr>
      </w:pPr>
      <w:r>
        <w:rPr>
          <w:rFonts w:ascii="宋体" w:hAnsi="宋体"/>
          <w:bCs/>
          <w:sz w:val="24"/>
        </w:rPr>
        <w:t>3．</w:t>
      </w:r>
      <w:r>
        <w:rPr>
          <w:rFonts w:ascii="宋体" w:hAnsi="宋体" w:hint="eastAsia"/>
          <w:bCs/>
          <w:sz w:val="24"/>
        </w:rPr>
        <w:t>甲方无正当理由拒收货物，拒付货款的，甲方需向</w:t>
      </w:r>
      <w:r>
        <w:rPr>
          <w:rFonts w:ascii="宋体" w:hAnsi="宋体" w:hint="eastAsia"/>
          <w:sz w:val="24"/>
        </w:rPr>
        <w:t>乙</w:t>
      </w:r>
      <w:r>
        <w:rPr>
          <w:rFonts w:ascii="宋体" w:hAnsi="宋体" w:hint="eastAsia"/>
          <w:bCs/>
          <w:sz w:val="24"/>
        </w:rPr>
        <w:t>方偿付货款总金额的5%违约金。</w:t>
      </w:r>
    </w:p>
    <w:p w14:paraId="1E6E9B5D" w14:textId="77777777" w:rsidR="00D70562" w:rsidRDefault="00000000">
      <w:pPr>
        <w:ind w:firstLine="480"/>
        <w:rPr>
          <w:rFonts w:ascii="宋体" w:hAnsi="宋体"/>
          <w:bCs/>
          <w:sz w:val="24"/>
        </w:rPr>
      </w:pPr>
      <w:r>
        <w:rPr>
          <w:rFonts w:ascii="宋体" w:hAnsi="宋体"/>
          <w:bCs/>
          <w:sz w:val="24"/>
        </w:rPr>
        <w:t>4．</w:t>
      </w:r>
      <w:r>
        <w:rPr>
          <w:rFonts w:ascii="宋体" w:hAnsi="宋体" w:hint="eastAsia"/>
          <w:sz w:val="24"/>
        </w:rPr>
        <w:t>乙</w:t>
      </w:r>
      <w:r>
        <w:rPr>
          <w:rFonts w:ascii="宋体" w:hAnsi="宋体" w:hint="eastAsia"/>
          <w:bCs/>
          <w:sz w:val="24"/>
        </w:rPr>
        <w:t>方逾期交付货物的，则每天按合同总额的3‰向甲方支付违约金，甲方有权直接从应付给乙方的合同款项中扣除该违约金。逾期交付超过5天，甲方有权终止合同。乙方应当全额返还甲方已经支付的价款，并向甲方支付本合同总金额的20%作为违约金。</w:t>
      </w:r>
    </w:p>
    <w:p w14:paraId="144B054C" w14:textId="77777777" w:rsidR="00D70562" w:rsidRDefault="00000000">
      <w:pPr>
        <w:ind w:firstLine="480"/>
        <w:rPr>
          <w:rFonts w:ascii="宋体" w:hAnsi="宋体"/>
          <w:bCs/>
          <w:sz w:val="24"/>
        </w:rPr>
      </w:pPr>
      <w:r>
        <w:rPr>
          <w:rFonts w:ascii="宋体" w:hAnsi="宋体"/>
          <w:bCs/>
          <w:sz w:val="24"/>
        </w:rPr>
        <w:t>5．</w:t>
      </w:r>
      <w:r>
        <w:rPr>
          <w:rFonts w:ascii="宋体" w:hAnsi="宋体" w:hint="eastAsia"/>
          <w:bCs/>
          <w:sz w:val="24"/>
        </w:rPr>
        <w:t>若乙方未按本合同的约定提供保修服务，应承担本合同总金额10%的违约金，甲方有权自行委托第三方提供甲方所需要的技术支持和售后服务，所发生的费用由乙方承</w:t>
      </w:r>
      <w:r>
        <w:rPr>
          <w:rFonts w:ascii="宋体" w:hAnsi="宋体" w:hint="eastAsia"/>
          <w:bCs/>
          <w:sz w:val="24"/>
        </w:rPr>
        <w:lastRenderedPageBreak/>
        <w:t>担，如因此造成甲方额外损失的，乙方还应承担补足赔偿责任。</w:t>
      </w:r>
    </w:p>
    <w:p w14:paraId="1D16E52A" w14:textId="77777777" w:rsidR="00D70562" w:rsidRDefault="00D70562">
      <w:pPr>
        <w:tabs>
          <w:tab w:val="left" w:pos="0"/>
        </w:tabs>
        <w:ind w:left="840"/>
        <w:rPr>
          <w:rFonts w:ascii="宋体" w:hAnsi="宋体"/>
          <w:bCs/>
          <w:sz w:val="24"/>
        </w:rPr>
      </w:pPr>
    </w:p>
    <w:p w14:paraId="12624AB6" w14:textId="77777777" w:rsidR="00D70562" w:rsidRDefault="00000000">
      <w:pPr>
        <w:pStyle w:val="PlainText"/>
        <w:ind w:firstLineChars="200" w:firstLine="482"/>
        <w:rPr>
          <w:b/>
          <w:sz w:val="24"/>
        </w:rPr>
      </w:pPr>
      <w:r>
        <w:rPr>
          <w:rFonts w:hint="eastAsia"/>
          <w:b/>
          <w:sz w:val="24"/>
        </w:rPr>
        <w:t xml:space="preserve">七、权利瑕疵担保 </w:t>
      </w:r>
    </w:p>
    <w:p w14:paraId="5FD8E269" w14:textId="77777777" w:rsidR="00D70562" w:rsidRDefault="00000000">
      <w:pPr>
        <w:pStyle w:val="PlainText"/>
        <w:ind w:firstLine="480"/>
        <w:rPr>
          <w:bCs/>
          <w:sz w:val="24"/>
        </w:rPr>
      </w:pPr>
      <w:r>
        <w:rPr>
          <w:bCs/>
          <w:sz w:val="24"/>
        </w:rPr>
        <w:t>1．</w:t>
      </w:r>
      <w:r>
        <w:rPr>
          <w:rFonts w:hint="eastAsia"/>
          <w:bCs/>
          <w:sz w:val="24"/>
        </w:rPr>
        <w:t>乙方应就交付的货物，保证甲方免受任何第三方主张任何权利。</w:t>
      </w:r>
    </w:p>
    <w:p w14:paraId="1E72BC20" w14:textId="77777777" w:rsidR="00D70562" w:rsidRDefault="00000000">
      <w:pPr>
        <w:pStyle w:val="PlainText"/>
        <w:ind w:firstLine="480"/>
        <w:rPr>
          <w:bCs/>
          <w:sz w:val="24"/>
        </w:rPr>
      </w:pPr>
      <w:r>
        <w:rPr>
          <w:bCs/>
          <w:sz w:val="24"/>
        </w:rPr>
        <w:t>2．</w:t>
      </w:r>
      <w:r>
        <w:rPr>
          <w:rFonts w:hint="eastAsia"/>
          <w:bCs/>
          <w:sz w:val="24"/>
        </w:rPr>
        <w:t>如第三人对合同标的物主张所有权或知识产权的侵权损害赔偿请求，甲方有权解除合同，并追究乙方的违约责任。</w:t>
      </w:r>
    </w:p>
    <w:p w14:paraId="32A7D345" w14:textId="77777777" w:rsidR="00D70562" w:rsidRDefault="00000000">
      <w:pPr>
        <w:pStyle w:val="PlainText"/>
        <w:ind w:firstLine="480"/>
        <w:rPr>
          <w:bCs/>
          <w:sz w:val="24"/>
        </w:rPr>
      </w:pPr>
      <w:r>
        <w:rPr>
          <w:bCs/>
          <w:sz w:val="24"/>
        </w:rPr>
        <w:t>3．</w:t>
      </w:r>
      <w:r>
        <w:rPr>
          <w:rFonts w:hint="eastAsia"/>
          <w:bCs/>
          <w:sz w:val="24"/>
        </w:rPr>
        <w:t>在合同履行过程中，甲方有确切证据证明第三方可能就合同标的物主张权利的，甲方有权中止支付相应的价款，但乙方提供适当担保的除外。</w:t>
      </w:r>
    </w:p>
    <w:p w14:paraId="6B60C805" w14:textId="77777777" w:rsidR="00D70562" w:rsidRDefault="00000000">
      <w:pPr>
        <w:pStyle w:val="PlainText"/>
        <w:ind w:firstLine="480"/>
        <w:rPr>
          <w:rFonts w:hAnsi="宋体"/>
        </w:rPr>
      </w:pPr>
      <w:r>
        <w:rPr>
          <w:rFonts w:hAnsi="宋体"/>
        </w:rPr>
        <w:t>4．</w:t>
      </w:r>
      <w:r>
        <w:rPr>
          <w:rFonts w:hint="eastAsia"/>
          <w:bCs/>
          <w:sz w:val="24"/>
        </w:rPr>
        <w:t>因为第三方对甲方主张权利而发生的纠纷，乙方应承担相应的法律责任和诉讼费用、律师费用、其他为解除纠纷而发生的费用以及由此给甲方造成的经济损失。</w:t>
      </w:r>
    </w:p>
    <w:p w14:paraId="7AE64C5E" w14:textId="77777777" w:rsidR="00D70562" w:rsidRDefault="00D70562">
      <w:pPr>
        <w:ind w:left="470" w:hangingChars="196" w:hanging="470"/>
        <w:rPr>
          <w:rFonts w:ascii="宋体" w:hAnsi="宋体"/>
          <w:bCs/>
          <w:sz w:val="24"/>
        </w:rPr>
      </w:pPr>
    </w:p>
    <w:p w14:paraId="700CA95B" w14:textId="77777777" w:rsidR="00D70562" w:rsidRDefault="00000000">
      <w:pPr>
        <w:pStyle w:val="PlainText"/>
        <w:ind w:firstLineChars="200" w:firstLine="482"/>
        <w:rPr>
          <w:b/>
          <w:sz w:val="24"/>
        </w:rPr>
      </w:pPr>
      <w:r>
        <w:rPr>
          <w:rFonts w:hint="eastAsia"/>
          <w:b/>
          <w:sz w:val="24"/>
        </w:rPr>
        <w:t xml:space="preserve">八、风险承担 </w:t>
      </w:r>
    </w:p>
    <w:p w14:paraId="30CA07F6" w14:textId="77777777" w:rsidR="00D70562" w:rsidRDefault="00000000">
      <w:pPr>
        <w:pStyle w:val="PlainText"/>
        <w:ind w:firstLine="480"/>
        <w:rPr>
          <w:bCs/>
          <w:sz w:val="24"/>
        </w:rPr>
      </w:pPr>
      <w:r>
        <w:rPr>
          <w:bCs/>
          <w:sz w:val="24"/>
        </w:rPr>
        <w:t>1．</w:t>
      </w:r>
      <w:r>
        <w:rPr>
          <w:rFonts w:hint="eastAsia"/>
          <w:bCs/>
          <w:sz w:val="24"/>
        </w:rPr>
        <w:t>货物毁损、灭失的风险，在货物经甲方验收合格以前由乙方承担，在货物经甲方验收合格以后由甲方承担。</w:t>
      </w:r>
    </w:p>
    <w:p w14:paraId="51A0449A" w14:textId="77777777" w:rsidR="00D70562" w:rsidRDefault="00000000">
      <w:pPr>
        <w:pStyle w:val="PlainText"/>
        <w:ind w:firstLine="480"/>
        <w:rPr>
          <w:bCs/>
          <w:sz w:val="24"/>
        </w:rPr>
      </w:pPr>
      <w:r>
        <w:rPr>
          <w:bCs/>
          <w:sz w:val="24"/>
        </w:rPr>
        <w:t>2．</w:t>
      </w:r>
      <w:r>
        <w:rPr>
          <w:rFonts w:hint="eastAsia"/>
          <w:bCs/>
          <w:sz w:val="24"/>
        </w:rPr>
        <w:t>甲方因货物质量不符合约定的质量要求而拒绝接受货物或解除合同的，货物毁损、灭失的风险由乙方承担。</w:t>
      </w:r>
    </w:p>
    <w:p w14:paraId="0C74B8CA" w14:textId="77777777" w:rsidR="00D70562" w:rsidRDefault="00000000">
      <w:pPr>
        <w:pStyle w:val="PlainText"/>
        <w:ind w:firstLine="480"/>
        <w:rPr>
          <w:bCs/>
          <w:sz w:val="24"/>
        </w:rPr>
      </w:pPr>
      <w:r>
        <w:rPr>
          <w:bCs/>
          <w:sz w:val="24"/>
        </w:rPr>
        <w:t>3．</w:t>
      </w:r>
      <w:r>
        <w:rPr>
          <w:rFonts w:hint="eastAsia"/>
          <w:bCs/>
          <w:sz w:val="24"/>
        </w:rPr>
        <w:t>货物毁损、灭失的风险由甲方承担的，不影响因乙方履行合同义务不符合约定的，甲方要求其承担违约责任的权利。</w:t>
      </w:r>
    </w:p>
    <w:p w14:paraId="74E1E5FC" w14:textId="77777777" w:rsidR="00D70562" w:rsidRDefault="00000000">
      <w:pPr>
        <w:pStyle w:val="PlainText"/>
        <w:ind w:firstLine="480"/>
        <w:rPr>
          <w:bCs/>
          <w:sz w:val="24"/>
        </w:rPr>
      </w:pPr>
      <w:r>
        <w:rPr>
          <w:bCs/>
          <w:sz w:val="24"/>
        </w:rPr>
        <w:t>4．</w:t>
      </w:r>
      <w:r>
        <w:rPr>
          <w:rFonts w:hint="eastAsia"/>
          <w:bCs/>
          <w:sz w:val="24"/>
        </w:rPr>
        <w:t>由乙方承担货物毁损、灭失风险的，如货物毁损或灭失的，乙方应于</w:t>
      </w:r>
      <w:r>
        <w:rPr>
          <w:rFonts w:hAnsi="宋体"/>
          <w:bCs/>
          <w:u w:val="single"/>
        </w:rPr>
        <w:fldChar w:fldCharType="begin">
          <w:ffData>
            <w:name w:val="文字58"/>
            <w:enabled/>
            <w:calcOnExit w:val="0"/>
            <w:textInput/>
          </w:ffData>
        </w:fldChar>
      </w:r>
      <w:r>
        <w:rPr>
          <w:rFonts w:hAnsi="宋体"/>
          <w:bCs/>
          <w:u w:val="single"/>
        </w:rPr>
        <w:instrText xml:space="preserve"> FORMTEXT </w:instrText>
      </w:r>
      <w:r>
        <w:rPr>
          <w:rFonts w:hAnsi="宋体"/>
          <w:bCs/>
          <w:u w:val="single"/>
        </w:rPr>
      </w:r>
      <w:r>
        <w:rPr>
          <w:rFonts w:hAnsi="宋体"/>
          <w:bCs/>
          <w:u w:val="single"/>
        </w:rPr>
        <w:fldChar w:fldCharType="separate"/>
      </w:r>
      <w:r>
        <w:rPr>
          <w:rFonts w:hAnsi="宋体"/>
          <w:bCs/>
          <w:u w:val="single"/>
        </w:rPr>
        <w:t>  </w:t>
      </w:r>
      <w:r>
        <w:rPr>
          <w:rFonts w:hAnsi="宋体"/>
          <w:bCs/>
          <w:u w:val="single"/>
        </w:rPr>
        <w:fldChar w:fldCharType="end"/>
      </w:r>
      <w:r>
        <w:rPr>
          <w:rFonts w:hint="eastAsia"/>
          <w:bCs/>
          <w:sz w:val="24"/>
        </w:rPr>
        <w:t>天内重新提供符合合同规定的货物，否则，视为乙方逾期交货。</w:t>
      </w:r>
    </w:p>
    <w:p w14:paraId="1940F520" w14:textId="77777777" w:rsidR="00D70562" w:rsidRDefault="00000000">
      <w:pPr>
        <w:pStyle w:val="PlainText"/>
        <w:ind w:firstLine="480"/>
      </w:pPr>
      <w:r>
        <w:t>5．</w:t>
      </w:r>
      <w:r>
        <w:rPr>
          <w:rFonts w:hint="eastAsia"/>
          <w:bCs/>
          <w:sz w:val="24"/>
        </w:rPr>
        <w:t>由甲方承担货物毁损、灭失风险的，则甲方不能免除给付货款的义务。</w:t>
      </w:r>
    </w:p>
    <w:p w14:paraId="6C089AC6" w14:textId="77777777" w:rsidR="00D70562" w:rsidRDefault="00D70562">
      <w:pPr>
        <w:ind w:left="470" w:hangingChars="196" w:hanging="470"/>
        <w:rPr>
          <w:rFonts w:ascii="宋体" w:hAnsi="宋体"/>
          <w:bCs/>
          <w:sz w:val="24"/>
        </w:rPr>
      </w:pPr>
    </w:p>
    <w:p w14:paraId="21268914" w14:textId="77777777" w:rsidR="00D70562" w:rsidRDefault="00000000">
      <w:pPr>
        <w:ind w:left="479" w:firstLine="10"/>
        <w:outlineLvl w:val="0"/>
        <w:rPr>
          <w:rFonts w:ascii="宋体" w:hAnsi="宋体"/>
          <w:b/>
          <w:sz w:val="24"/>
        </w:rPr>
      </w:pPr>
      <w:r>
        <w:rPr>
          <w:rFonts w:ascii="宋体" w:hAnsi="宋体" w:hint="eastAsia"/>
          <w:b/>
          <w:sz w:val="24"/>
        </w:rPr>
        <w:t>九、争议解决</w:t>
      </w:r>
    </w:p>
    <w:p w14:paraId="5E659483" w14:textId="77777777" w:rsidR="00D70562" w:rsidRDefault="00000000">
      <w:pPr>
        <w:ind w:firstLineChars="200" w:firstLine="480"/>
        <w:outlineLvl w:val="0"/>
        <w:rPr>
          <w:rFonts w:ascii="宋体" w:hAnsi="宋体"/>
          <w:bCs/>
          <w:sz w:val="24"/>
        </w:rPr>
      </w:pPr>
      <w:r>
        <w:rPr>
          <w:rFonts w:ascii="宋体" w:hAnsi="宋体" w:cs="宋体"/>
          <w:sz w:val="24"/>
        </w:rPr>
        <w:t>凡因本合同引起的或与本合同有关的任何争议</w:t>
      </w:r>
      <w:r>
        <w:rPr>
          <w:rFonts w:ascii="宋体" w:hAnsi="宋体" w:hint="eastAsia"/>
          <w:bCs/>
          <w:sz w:val="24"/>
        </w:rPr>
        <w:t>，由双方协商或调解解决，协商或调解不成时，向合同签约地人民法院起诉。</w:t>
      </w:r>
    </w:p>
    <w:p w14:paraId="79FF5408" w14:textId="77777777" w:rsidR="00D70562" w:rsidRDefault="00D70562">
      <w:pPr>
        <w:rPr>
          <w:rFonts w:ascii="宋体" w:hAnsi="宋体"/>
          <w:b/>
          <w:sz w:val="24"/>
        </w:rPr>
      </w:pPr>
    </w:p>
    <w:p w14:paraId="5347AD11" w14:textId="77777777" w:rsidR="00D70562" w:rsidRDefault="00000000">
      <w:pPr>
        <w:ind w:left="479" w:firstLine="10"/>
        <w:outlineLvl w:val="0"/>
        <w:rPr>
          <w:rFonts w:ascii="宋体" w:hAnsi="宋体"/>
          <w:b/>
          <w:sz w:val="24"/>
        </w:rPr>
      </w:pPr>
      <w:r>
        <w:rPr>
          <w:rFonts w:ascii="宋体" w:hAnsi="宋体" w:hint="eastAsia"/>
          <w:b/>
          <w:sz w:val="24"/>
        </w:rPr>
        <w:t>十、合同数量</w:t>
      </w:r>
    </w:p>
    <w:p w14:paraId="7FC7503F" w14:textId="77777777" w:rsidR="00D70562" w:rsidRDefault="00000000">
      <w:pPr>
        <w:ind w:firstLineChars="200" w:firstLine="480"/>
        <w:outlineLvl w:val="0"/>
        <w:rPr>
          <w:rFonts w:ascii="宋体" w:hAnsi="宋体"/>
          <w:bCs/>
          <w:sz w:val="24"/>
        </w:rPr>
      </w:pPr>
      <w:r>
        <w:rPr>
          <w:rFonts w:ascii="宋体" w:hAnsi="宋体" w:hint="eastAsia"/>
          <w:bCs/>
          <w:sz w:val="24"/>
        </w:rPr>
        <w:t>本合同一式</w:t>
      </w:r>
      <w:r>
        <w:rPr>
          <w:rFonts w:ascii="宋体" w:hAnsi="宋体"/>
          <w:bCs/>
          <w:szCs w:val="21"/>
          <w:u w:val="single"/>
        </w:rPr>
        <w:fldChar w:fldCharType="begin">
          <w:ffData>
            <w:name w:val=""/>
            <w:enabled/>
            <w:calcOnExit w:val="0"/>
            <w:textInput>
              <w:maxLength w:val="2"/>
            </w:textInput>
          </w:ffData>
        </w:fldChar>
      </w:r>
      <w:r>
        <w:rPr>
          <w:rFonts w:ascii="宋体" w:hAnsi="宋体"/>
          <w:bCs/>
          <w:szCs w:val="21"/>
          <w:u w:val="single"/>
        </w:rPr>
        <w:instrText xml:space="preserve"> FORMTEXT </w:instrText>
      </w:r>
      <w:r>
        <w:rPr>
          <w:rFonts w:ascii="宋体" w:hAnsi="宋体"/>
          <w:bCs/>
          <w:szCs w:val="21"/>
          <w:u w:val="single"/>
        </w:rPr>
      </w:r>
      <w:r>
        <w:rPr>
          <w:rFonts w:ascii="宋体" w:hAnsi="宋体"/>
          <w:bCs/>
          <w:szCs w:val="21"/>
          <w:u w:val="single"/>
        </w:rPr>
        <w:fldChar w:fldCharType="separate"/>
      </w:r>
      <w:r>
        <w:rPr>
          <w:rFonts w:ascii="宋体" w:hAnsi="宋体"/>
          <w:bCs/>
          <w:szCs w:val="21"/>
          <w:u w:val="single"/>
        </w:rPr>
        <w:t>  </w:t>
      </w:r>
      <w:r>
        <w:rPr>
          <w:rFonts w:ascii="宋体" w:hAnsi="宋体"/>
          <w:bCs/>
          <w:szCs w:val="21"/>
          <w:u w:val="single"/>
        </w:rPr>
        <w:fldChar w:fldCharType="end"/>
      </w:r>
      <w:r>
        <w:rPr>
          <w:rFonts w:ascii="宋体" w:hAnsi="宋体" w:hint="eastAsia"/>
          <w:bCs/>
          <w:sz w:val="24"/>
        </w:rPr>
        <w:t>份(甲方职能部门1份存档、采购申请单位执2份；乙方执</w:t>
      </w:r>
      <w:r>
        <w:rPr>
          <w:rFonts w:ascii="宋体" w:hAnsi="宋体"/>
          <w:bCs/>
          <w:szCs w:val="21"/>
          <w:u w:val="single"/>
        </w:rPr>
        <w:fldChar w:fldCharType="begin">
          <w:ffData>
            <w:name w:val=""/>
            <w:enabled/>
            <w:calcOnExit w:val="0"/>
            <w:textInput>
              <w:maxLength w:val="2"/>
            </w:textInput>
          </w:ffData>
        </w:fldChar>
      </w:r>
      <w:r>
        <w:rPr>
          <w:rFonts w:ascii="宋体" w:hAnsi="宋体"/>
          <w:bCs/>
          <w:szCs w:val="21"/>
          <w:u w:val="single"/>
        </w:rPr>
        <w:instrText xml:space="preserve"> FORMTEXT </w:instrText>
      </w:r>
      <w:r>
        <w:rPr>
          <w:rFonts w:ascii="宋体" w:hAnsi="宋体"/>
          <w:bCs/>
          <w:szCs w:val="21"/>
          <w:u w:val="single"/>
        </w:rPr>
      </w:r>
      <w:r>
        <w:rPr>
          <w:rFonts w:ascii="宋体" w:hAnsi="宋体"/>
          <w:bCs/>
          <w:szCs w:val="21"/>
          <w:u w:val="single"/>
        </w:rPr>
        <w:fldChar w:fldCharType="separate"/>
      </w:r>
      <w:r>
        <w:rPr>
          <w:rFonts w:ascii="宋体" w:hAnsi="宋体"/>
          <w:bCs/>
          <w:szCs w:val="21"/>
          <w:u w:val="single"/>
        </w:rPr>
        <w:t>  </w:t>
      </w:r>
      <w:r>
        <w:rPr>
          <w:rFonts w:ascii="宋体" w:hAnsi="宋体"/>
          <w:bCs/>
          <w:szCs w:val="21"/>
          <w:u w:val="single"/>
        </w:rPr>
        <w:fldChar w:fldCharType="end"/>
      </w:r>
      <w:r>
        <w:rPr>
          <w:rFonts w:ascii="宋体" w:hAnsi="宋体" w:hint="eastAsia"/>
          <w:bCs/>
          <w:sz w:val="24"/>
        </w:rPr>
        <w:t>份)，均为正本，具有同等法律效力,未尽事宜，双方友好协商。</w:t>
      </w:r>
    </w:p>
    <w:p w14:paraId="1C5E7062" w14:textId="77777777" w:rsidR="00D70562" w:rsidRDefault="00D70562">
      <w:pPr>
        <w:rPr>
          <w:rFonts w:ascii="宋体" w:hAnsi="宋体"/>
          <w:bCs/>
          <w:sz w:val="24"/>
        </w:rPr>
      </w:pPr>
    </w:p>
    <w:p w14:paraId="6E0A1DDD" w14:textId="77777777" w:rsidR="00D70562" w:rsidRDefault="00000000">
      <w:pPr>
        <w:ind w:left="479" w:firstLine="10"/>
        <w:rPr>
          <w:rFonts w:ascii="宋体" w:hAnsi="宋体"/>
          <w:b/>
          <w:bCs/>
          <w:sz w:val="24"/>
        </w:rPr>
      </w:pPr>
      <w:r>
        <w:rPr>
          <w:rFonts w:ascii="宋体" w:hAnsi="宋体" w:hint="eastAsia"/>
          <w:b/>
          <w:bCs/>
          <w:sz w:val="24"/>
        </w:rPr>
        <w:t>十一、用户确认</w:t>
      </w:r>
    </w:p>
    <w:p w14:paraId="1528A551" w14:textId="77777777" w:rsidR="00D70562" w:rsidRDefault="00000000">
      <w:pPr>
        <w:ind w:firstLineChars="200" w:firstLine="482"/>
        <w:rPr>
          <w:rFonts w:ascii="宋体" w:hAnsi="宋体"/>
          <w:b/>
          <w:bCs/>
          <w:sz w:val="24"/>
        </w:rPr>
      </w:pPr>
      <w:r>
        <w:rPr>
          <w:rFonts w:ascii="宋体" w:hAnsi="宋体" w:hint="eastAsia"/>
          <w:b/>
          <w:bCs/>
          <w:sz w:val="24"/>
        </w:rPr>
        <w:t>采购申请单位对合同上述条款已认真阅读，对设备型号、数量、价格、售后服务、送货地点等要素确认无误。采购申请单位负责人签署：</w:t>
      </w:r>
      <w:r>
        <w:rPr>
          <w:rFonts w:ascii="宋体" w:hAnsi="宋体" w:hint="eastAsia"/>
          <w:b/>
          <w:bCs/>
          <w:sz w:val="24"/>
          <w:u w:val="single"/>
        </w:rPr>
        <w:t xml:space="preserve"> </w:t>
      </w:r>
      <w:r>
        <w:rPr>
          <w:rFonts w:ascii="宋体" w:hAnsi="宋体"/>
          <w:b/>
          <w:bCs/>
          <w:sz w:val="24"/>
          <w:u w:val="single"/>
        </w:rPr>
        <w:t xml:space="preserve">                    </w:t>
      </w:r>
    </w:p>
    <w:p w14:paraId="535ADBFB" w14:textId="77777777" w:rsidR="00D70562" w:rsidRDefault="00D70562">
      <w:pPr>
        <w:rPr>
          <w:rFonts w:ascii="宋体" w:hAnsi="宋体"/>
          <w:b/>
          <w:bCs/>
          <w:sz w:val="24"/>
        </w:rPr>
      </w:pPr>
    </w:p>
    <w:p w14:paraId="5FB617EE" w14:textId="77777777" w:rsidR="00D70562" w:rsidRDefault="00000000">
      <w:pPr>
        <w:spacing w:line="340" w:lineRule="exact"/>
        <w:ind w:left="479" w:firstLine="10"/>
        <w:outlineLvl w:val="0"/>
        <w:rPr>
          <w:rFonts w:ascii="宋体" w:hAnsi="宋体"/>
          <w:b/>
          <w:sz w:val="24"/>
        </w:rPr>
      </w:pPr>
      <w:r>
        <w:rPr>
          <w:rFonts w:ascii="宋体" w:hAnsi="宋体" w:hint="eastAsia"/>
          <w:b/>
          <w:sz w:val="24"/>
        </w:rPr>
        <w:t>十二、其他</w:t>
      </w:r>
    </w:p>
    <w:p w14:paraId="67C0E6F1" w14:textId="77777777" w:rsidR="00D70562" w:rsidRDefault="00000000">
      <w:pPr>
        <w:spacing w:line="340" w:lineRule="exact"/>
        <w:ind w:firstLine="480"/>
        <w:outlineLvl w:val="0"/>
        <w:rPr>
          <w:rFonts w:ascii="宋体" w:hAnsi="宋体"/>
          <w:bCs/>
          <w:sz w:val="24"/>
        </w:rPr>
      </w:pPr>
      <w:r>
        <w:rPr>
          <w:rFonts w:ascii="宋体" w:hAnsi="宋体"/>
          <w:bCs/>
          <w:sz w:val="24"/>
        </w:rPr>
        <w:t>1．</w:t>
      </w:r>
      <w:r>
        <w:rPr>
          <w:rFonts w:ascii="宋体" w:hAnsi="宋体" w:hint="eastAsia"/>
          <w:bCs/>
          <w:sz w:val="24"/>
        </w:rPr>
        <w:t>合同签约地：</w:t>
      </w:r>
      <w:sdt>
        <w:sdtPr>
          <w:rPr>
            <w:rFonts w:ascii="宋体" w:hAnsi="宋体" w:hint="eastAsia"/>
            <w:bCs/>
            <w:color w:val="0000FF"/>
            <w:sz w:val="24"/>
          </w:rPr>
          <w:id w:val="-1331362224"/>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sz w:val="24"/>
        </w:rPr>
        <w:t xml:space="preserve">上海市中山北路3663号 </w:t>
      </w:r>
      <w:r>
        <w:rPr>
          <w:rFonts w:ascii="宋体" w:hAnsi="宋体"/>
          <w:bCs/>
          <w:sz w:val="24"/>
        </w:rPr>
        <w:t xml:space="preserve"> </w:t>
      </w:r>
      <w:sdt>
        <w:sdtPr>
          <w:rPr>
            <w:rFonts w:ascii="宋体" w:hAnsi="宋体" w:hint="eastAsia"/>
            <w:bCs/>
            <w:color w:val="0000FF"/>
            <w:sz w:val="24"/>
          </w:rPr>
          <w:id w:val="1616099597"/>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sz w:val="24"/>
        </w:rPr>
        <w:t>上海市闵行区东川路500号。</w:t>
      </w:r>
    </w:p>
    <w:p w14:paraId="6E689173" w14:textId="77777777" w:rsidR="00D70562" w:rsidRDefault="00000000">
      <w:pPr>
        <w:spacing w:line="340" w:lineRule="exact"/>
        <w:ind w:firstLine="480"/>
        <w:outlineLvl w:val="0"/>
        <w:rPr>
          <w:rFonts w:ascii="宋体" w:hAnsi="宋体"/>
          <w:bCs/>
          <w:sz w:val="24"/>
        </w:rPr>
      </w:pPr>
      <w:r>
        <w:rPr>
          <w:rFonts w:ascii="宋体" w:hAnsi="宋体"/>
          <w:bCs/>
          <w:sz w:val="24"/>
        </w:rPr>
        <w:t>2．</w:t>
      </w:r>
      <w:r>
        <w:rPr>
          <w:rFonts w:ascii="宋体" w:hAnsi="宋体" w:hint="eastAsia"/>
          <w:bCs/>
          <w:sz w:val="24"/>
        </w:rPr>
        <w:t>本合同以双方</w:t>
      </w:r>
      <w:r>
        <w:rPr>
          <w:rFonts w:ascii="ˎ̥" w:hAnsi="ˎ̥"/>
          <w:sz w:val="24"/>
        </w:rPr>
        <w:t>法定代表人（委托代理人）</w:t>
      </w:r>
      <w:r>
        <w:rPr>
          <w:rFonts w:ascii="宋体" w:hAnsi="宋体" w:hint="eastAsia"/>
          <w:bCs/>
          <w:sz w:val="24"/>
        </w:rPr>
        <w:t>签署并加盖单位合同印章之日起生效。</w:t>
      </w:r>
    </w:p>
    <w:p w14:paraId="3CA0EA2E" w14:textId="77777777" w:rsidR="00D70562" w:rsidRDefault="00000000">
      <w:pPr>
        <w:spacing w:line="340" w:lineRule="exact"/>
        <w:ind w:firstLine="480"/>
        <w:outlineLvl w:val="0"/>
        <w:rPr>
          <w:rFonts w:ascii="宋体" w:hAnsi="宋体"/>
          <w:bCs/>
          <w:sz w:val="24"/>
        </w:rPr>
      </w:pPr>
      <w:r>
        <w:rPr>
          <w:rFonts w:ascii="宋体" w:hAnsi="宋体"/>
          <w:bCs/>
          <w:sz w:val="24"/>
        </w:rPr>
        <w:t>3．</w:t>
      </w:r>
      <w:r>
        <w:rPr>
          <w:rFonts w:ascii="宋体" w:hAnsi="宋体" w:hint="eastAsia"/>
          <w:bCs/>
          <w:sz w:val="24"/>
        </w:rPr>
        <w:t>本合同中未明确约定的事宜，以投标文件中乙方作出的承诺为准。</w:t>
      </w:r>
    </w:p>
    <w:p w14:paraId="0444B4DD" w14:textId="77777777" w:rsidR="00D70562" w:rsidRDefault="00000000">
      <w:pPr>
        <w:spacing w:line="340" w:lineRule="exact"/>
        <w:ind w:firstLine="480"/>
        <w:outlineLvl w:val="0"/>
        <w:rPr>
          <w:rFonts w:ascii="宋体" w:hAnsi="宋体"/>
          <w:bCs/>
          <w:sz w:val="24"/>
        </w:rPr>
      </w:pPr>
      <w:r>
        <w:rPr>
          <w:rFonts w:ascii="宋体" w:hAnsi="宋体"/>
          <w:bCs/>
          <w:sz w:val="24"/>
        </w:rPr>
        <w:t>4．</w:t>
      </w:r>
      <w:r>
        <w:rPr>
          <w:rFonts w:ascii="宋体" w:hAnsi="宋体" w:hint="eastAsia"/>
          <w:bCs/>
          <w:sz w:val="24"/>
        </w:rPr>
        <w:t>对本合同做出的任何修改和补充应为书面形式，由甲乙双方签字盖章后成为本合同不可分割的部分。</w:t>
      </w:r>
    </w:p>
    <w:p w14:paraId="5ADB4711" w14:textId="77777777" w:rsidR="00D70562" w:rsidRDefault="00000000">
      <w:pPr>
        <w:spacing w:line="340" w:lineRule="exact"/>
        <w:ind w:firstLine="480"/>
        <w:outlineLvl w:val="0"/>
        <w:rPr>
          <w:rFonts w:ascii="宋体" w:hAnsi="宋体"/>
          <w:bCs/>
          <w:sz w:val="24"/>
        </w:rPr>
      </w:pPr>
      <w:r>
        <w:rPr>
          <w:rFonts w:ascii="宋体" w:hAnsi="宋体"/>
          <w:bCs/>
          <w:sz w:val="24"/>
        </w:rPr>
        <w:t>5．</w:t>
      </w:r>
      <w:r>
        <w:rPr>
          <w:rFonts w:ascii="宋体" w:hAnsi="宋体" w:hint="eastAsia"/>
          <w:bCs/>
          <w:sz w:val="24"/>
        </w:rPr>
        <w:t>本合同与其变更、补充合同冲突时，以变更、补充合同为准。</w:t>
      </w:r>
    </w:p>
    <w:p w14:paraId="29424DA4" w14:textId="77777777" w:rsidR="00D70562" w:rsidRDefault="00000000">
      <w:pPr>
        <w:spacing w:line="440" w:lineRule="exact"/>
        <w:ind w:firstLineChars="200" w:firstLine="480"/>
        <w:rPr>
          <w:rFonts w:ascii="宋体" w:hAnsi="宋体"/>
          <w:sz w:val="24"/>
          <w:szCs w:val="22"/>
        </w:rPr>
      </w:pPr>
      <w:r>
        <w:rPr>
          <w:rFonts w:ascii="宋体" w:hAnsi="宋体" w:hint="eastAsia"/>
          <w:sz w:val="24"/>
          <w:szCs w:val="22"/>
        </w:rPr>
        <w:t>（以下无正文）</w:t>
      </w:r>
    </w:p>
    <w:p w14:paraId="6FA946B8" w14:textId="77777777" w:rsidR="00D70562" w:rsidRDefault="00D70562">
      <w:pPr>
        <w:spacing w:line="340" w:lineRule="exact"/>
        <w:ind w:leftChars="200" w:left="420"/>
        <w:outlineLvl w:val="0"/>
        <w:rPr>
          <w:rFonts w:ascii="宋体" w:hAnsi="宋体"/>
          <w:bCs/>
          <w:sz w:val="24"/>
        </w:rPr>
      </w:pPr>
    </w:p>
    <w:p w14:paraId="4C0AFF3F" w14:textId="77777777" w:rsidR="00D70562" w:rsidRDefault="00D70562">
      <w:pPr>
        <w:outlineLvl w:val="0"/>
        <w:rPr>
          <w:rFonts w:ascii="宋体" w:hAnsi="宋体"/>
          <w:bCs/>
          <w:sz w:val="24"/>
        </w:rPr>
      </w:pPr>
    </w:p>
    <w:p w14:paraId="5CEEFE35" w14:textId="77777777" w:rsidR="00D70562" w:rsidRDefault="00000000">
      <w:pPr>
        <w:rPr>
          <w:rFonts w:ascii="宋体" w:hAnsi="宋体"/>
          <w:bCs/>
          <w:szCs w:val="21"/>
        </w:rPr>
      </w:pPr>
      <w:r>
        <w:rPr>
          <w:rFonts w:ascii="宋体" w:hAnsi="宋体" w:hint="eastAsia"/>
          <w:bCs/>
          <w:szCs w:val="21"/>
        </w:rPr>
        <w:t>甲方：华东师范大学                        乙方:</w:t>
      </w:r>
      <w:r>
        <w:rPr>
          <w:rFonts w:ascii="宋体" w:hAnsi="宋体"/>
          <w:bCs/>
          <w:sz w:val="24"/>
        </w:rPr>
        <w:fldChar w:fldCharType="begin">
          <w:ffData>
            <w:name w:val="文字57"/>
            <w:enabled/>
            <w:calcOnExit w:val="0"/>
            <w:textInput/>
          </w:ffData>
        </w:fldChar>
      </w:r>
      <w:r>
        <w:rPr>
          <w:rFonts w:ascii="宋体" w:hAnsi="宋体"/>
          <w:bCs/>
          <w:sz w:val="24"/>
        </w:rPr>
        <w:instrText xml:space="preserve"> FORMTEXT </w:instrText>
      </w:r>
      <w:r>
        <w:rPr>
          <w:rFonts w:ascii="宋体" w:hAnsi="宋体"/>
          <w:bCs/>
          <w:sz w:val="24"/>
        </w:rPr>
      </w:r>
      <w:r>
        <w:rPr>
          <w:rFonts w:ascii="宋体" w:hAnsi="宋体"/>
          <w:bCs/>
          <w:sz w:val="24"/>
        </w:rPr>
        <w:fldChar w:fldCharType="separate"/>
      </w:r>
      <w:r>
        <w:rPr>
          <w:rFonts w:ascii="宋体" w:hAnsi="宋体"/>
          <w:bCs/>
          <w:sz w:val="24"/>
        </w:rPr>
        <w:t>     </w:t>
      </w:r>
      <w:r>
        <w:rPr>
          <w:rFonts w:ascii="宋体" w:hAnsi="宋体"/>
          <w:bCs/>
          <w:sz w:val="24"/>
        </w:rPr>
        <w:fldChar w:fldCharType="end"/>
      </w:r>
      <w:r>
        <w:rPr>
          <w:rFonts w:ascii="宋体" w:hAnsi="宋体" w:hint="eastAsia"/>
          <w:bCs/>
          <w:szCs w:val="21"/>
        </w:rPr>
        <w:t xml:space="preserve">       </w:t>
      </w:r>
    </w:p>
    <w:p w14:paraId="579B2DCA" w14:textId="77777777" w:rsidR="00D70562" w:rsidRDefault="00000000">
      <w:pPr>
        <w:rPr>
          <w:rFonts w:ascii="宋体" w:hAnsi="宋体"/>
          <w:bCs/>
          <w:szCs w:val="21"/>
        </w:rPr>
      </w:pPr>
      <w:r>
        <w:rPr>
          <w:rFonts w:ascii="宋体" w:hAnsi="宋体" w:hint="eastAsia"/>
          <w:bCs/>
          <w:szCs w:val="21"/>
        </w:rPr>
        <w:lastRenderedPageBreak/>
        <w:t xml:space="preserve">       （合同章）                                 （合同章）</w:t>
      </w:r>
    </w:p>
    <w:p w14:paraId="773885DB" w14:textId="77777777" w:rsidR="00D70562" w:rsidRDefault="00D70562">
      <w:pPr>
        <w:rPr>
          <w:rFonts w:ascii="宋体" w:hAnsi="宋体"/>
          <w:bCs/>
          <w:szCs w:val="21"/>
        </w:rPr>
      </w:pPr>
    </w:p>
    <w:p w14:paraId="4E741CD7" w14:textId="77777777" w:rsidR="00D70562" w:rsidRDefault="00D70562">
      <w:pPr>
        <w:rPr>
          <w:rFonts w:ascii="宋体" w:hAnsi="宋体"/>
          <w:bCs/>
          <w:szCs w:val="21"/>
        </w:rPr>
      </w:pPr>
    </w:p>
    <w:p w14:paraId="57834EBA" w14:textId="77777777" w:rsidR="00D70562" w:rsidRDefault="00000000">
      <w:pPr>
        <w:rPr>
          <w:rFonts w:ascii="ˎ̥" w:hAnsi="ˎ̥"/>
          <w:szCs w:val="21"/>
        </w:rPr>
      </w:pPr>
      <w:r>
        <w:rPr>
          <w:rFonts w:ascii="ˎ̥" w:hAnsi="ˎ̥"/>
          <w:szCs w:val="21"/>
        </w:rPr>
        <w:t>法定代表人（委托代理人）（</w:t>
      </w:r>
      <w:r>
        <w:rPr>
          <w:rFonts w:ascii="ˎ̥" w:hAnsi="ˎ̥" w:hint="eastAsia"/>
          <w:szCs w:val="21"/>
        </w:rPr>
        <w:t>签署</w:t>
      </w:r>
      <w:r>
        <w:rPr>
          <w:rFonts w:ascii="ˎ̥" w:hAnsi="ˎ̥"/>
          <w:szCs w:val="21"/>
        </w:rPr>
        <w:t>）：</w:t>
      </w:r>
      <w:r>
        <w:rPr>
          <w:rFonts w:ascii="宋体" w:hAnsi="宋体" w:hint="eastAsia"/>
          <w:bCs/>
          <w:szCs w:val="21"/>
        </w:rPr>
        <w:t xml:space="preserve">          </w:t>
      </w:r>
      <w:r>
        <w:rPr>
          <w:rFonts w:ascii="ˎ̥" w:hAnsi="ˎ̥"/>
          <w:szCs w:val="21"/>
        </w:rPr>
        <w:t>法定代表人（委托代理人）（</w:t>
      </w:r>
      <w:r>
        <w:rPr>
          <w:rFonts w:ascii="ˎ̥" w:hAnsi="ˎ̥" w:hint="eastAsia"/>
          <w:szCs w:val="21"/>
        </w:rPr>
        <w:t>签署</w:t>
      </w:r>
      <w:r>
        <w:rPr>
          <w:rFonts w:ascii="ˎ̥" w:hAnsi="ˎ̥"/>
          <w:szCs w:val="21"/>
        </w:rPr>
        <w:t>）：</w:t>
      </w:r>
    </w:p>
    <w:p w14:paraId="6370219D" w14:textId="77777777" w:rsidR="00D70562" w:rsidRDefault="00D70562">
      <w:pPr>
        <w:rPr>
          <w:rFonts w:ascii="ˎ̥" w:hAnsi="ˎ̥"/>
          <w:szCs w:val="21"/>
        </w:rPr>
      </w:pPr>
    </w:p>
    <w:p w14:paraId="5FC68163" w14:textId="77777777" w:rsidR="00D70562" w:rsidRDefault="00D70562">
      <w:pPr>
        <w:rPr>
          <w:rFonts w:ascii="ˎ̥" w:hAnsi="ˎ̥"/>
          <w:szCs w:val="21"/>
        </w:rPr>
      </w:pPr>
    </w:p>
    <w:p w14:paraId="5D5EAEBF" w14:textId="77777777" w:rsidR="00D70562" w:rsidRDefault="00D70562">
      <w:pPr>
        <w:rPr>
          <w:rFonts w:ascii="ˎ̥" w:hAnsi="ˎ̥"/>
          <w:szCs w:val="21"/>
        </w:rPr>
      </w:pPr>
    </w:p>
    <w:p w14:paraId="1462B1ED" w14:textId="77777777" w:rsidR="00D70562" w:rsidRDefault="00000000">
      <w:pPr>
        <w:rPr>
          <w:rFonts w:ascii="宋体" w:hAnsi="宋体"/>
          <w:bCs/>
          <w:szCs w:val="21"/>
        </w:rPr>
      </w:pPr>
      <w:r>
        <w:rPr>
          <w:rFonts w:ascii="宋体" w:hAnsi="宋体" w:hint="eastAsia"/>
          <w:bCs/>
          <w:szCs w:val="21"/>
        </w:rPr>
        <w:t>履约联系人（签署）：                       履约联系人（签署）：</w:t>
      </w:r>
    </w:p>
    <w:p w14:paraId="29509117" w14:textId="77777777" w:rsidR="00D70562" w:rsidRDefault="00D70562">
      <w:pPr>
        <w:rPr>
          <w:rFonts w:ascii="宋体" w:hAnsi="宋体"/>
          <w:bCs/>
          <w:szCs w:val="21"/>
        </w:rPr>
      </w:pPr>
    </w:p>
    <w:p w14:paraId="12DAD77B" w14:textId="77777777" w:rsidR="00D70562" w:rsidRDefault="00D70562">
      <w:pPr>
        <w:rPr>
          <w:rFonts w:ascii="宋体" w:hAnsi="宋体"/>
          <w:bCs/>
          <w:szCs w:val="21"/>
        </w:rPr>
      </w:pPr>
    </w:p>
    <w:p w14:paraId="70893F08" w14:textId="77777777" w:rsidR="00D70562" w:rsidRDefault="00D70562">
      <w:pPr>
        <w:rPr>
          <w:rFonts w:ascii="宋体" w:hAnsi="宋体"/>
          <w:bCs/>
          <w:szCs w:val="21"/>
        </w:rPr>
      </w:pPr>
    </w:p>
    <w:p w14:paraId="5C43FC55" w14:textId="77777777" w:rsidR="00D70562" w:rsidRDefault="00000000">
      <w:pPr>
        <w:spacing w:line="360" w:lineRule="auto"/>
        <w:rPr>
          <w:rFonts w:ascii="宋体" w:hAnsi="宋体"/>
          <w:bCs/>
          <w:szCs w:val="21"/>
        </w:rPr>
      </w:pPr>
      <w:bookmarkStart w:id="8" w:name="_Hlk192596149"/>
      <w:r>
        <w:rPr>
          <w:rFonts w:ascii="宋体" w:hAnsi="宋体" w:hint="eastAsia"/>
          <w:bCs/>
          <w:szCs w:val="21"/>
        </w:rPr>
        <w:t>签署日期：</w:t>
      </w:r>
      <w:bookmarkStart w:id="9" w:name="_Hlk191460883"/>
      <w:r>
        <w:rPr>
          <w:rFonts w:ascii="宋体" w:hAnsi="宋体" w:hint="eastAsia"/>
          <w:bCs/>
          <w:color w:val="000000" w:themeColor="text1"/>
          <w:szCs w:val="21"/>
        </w:rPr>
        <w:fldChar w:fldCharType="begin">
          <w:ffData>
            <w:name w:val="Text7"/>
            <w:enabled/>
            <w:calcOnExit w:val="0"/>
            <w:textInput>
              <w:maxLength w:val="4"/>
            </w:textInput>
          </w:ffData>
        </w:fldChar>
      </w:r>
      <w:bookmarkStart w:id="10" w:name="Text7"/>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bookmarkEnd w:id="10"/>
      <w:r>
        <w:rPr>
          <w:rFonts w:ascii="宋体" w:hAnsi="宋体" w:hint="eastAsia"/>
          <w:bCs/>
          <w:szCs w:val="21"/>
        </w:rPr>
        <w:t>年</w:t>
      </w:r>
      <w:r>
        <w:rPr>
          <w:rFonts w:ascii="宋体" w:hAnsi="宋体" w:hint="eastAsia"/>
          <w:bCs/>
          <w:color w:val="000000" w:themeColor="text1"/>
          <w:szCs w:val="21"/>
        </w:rPr>
        <w:fldChar w:fldCharType="begin">
          <w:ffData>
            <w:name w:val="Text8"/>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月</w:t>
      </w:r>
      <w:r>
        <w:rPr>
          <w:rFonts w:ascii="宋体" w:hAnsi="宋体" w:hint="eastAsia"/>
          <w:bCs/>
          <w:color w:val="000000" w:themeColor="text1"/>
          <w:szCs w:val="21"/>
        </w:rPr>
        <w:fldChar w:fldCharType="begin">
          <w:ffData>
            <w:name w:val=""/>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日</w:t>
      </w:r>
      <w:bookmarkEnd w:id="8"/>
      <w:r>
        <w:rPr>
          <w:rFonts w:ascii="宋体" w:hAnsi="宋体" w:hint="eastAsia"/>
          <w:bCs/>
          <w:szCs w:val="21"/>
        </w:rPr>
        <w:t xml:space="preserve"> </w:t>
      </w:r>
      <w:bookmarkEnd w:id="9"/>
      <w:r>
        <w:rPr>
          <w:rFonts w:ascii="宋体" w:hAnsi="宋体" w:hint="eastAsia"/>
          <w:bCs/>
          <w:szCs w:val="21"/>
        </w:rPr>
        <w:t xml:space="preserve">         签署日期：</w:t>
      </w:r>
      <w:r>
        <w:rPr>
          <w:rFonts w:ascii="宋体" w:hAnsi="宋体" w:hint="eastAsia"/>
          <w:bCs/>
          <w:color w:val="000000" w:themeColor="text1"/>
          <w:szCs w:val="21"/>
        </w:rPr>
        <w:fldChar w:fldCharType="begin">
          <w:ffData>
            <w:name w:val="Text7"/>
            <w:enabled/>
            <w:calcOnExit w:val="0"/>
            <w:textInput>
              <w:maxLength w:val="4"/>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年</w:t>
      </w:r>
      <w:r>
        <w:rPr>
          <w:rFonts w:ascii="宋体" w:hAnsi="宋体" w:hint="eastAsia"/>
          <w:bCs/>
          <w:color w:val="000000" w:themeColor="text1"/>
          <w:szCs w:val="21"/>
        </w:rPr>
        <w:fldChar w:fldCharType="begin">
          <w:ffData>
            <w:name w:val="Text8"/>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月</w:t>
      </w:r>
      <w:r>
        <w:rPr>
          <w:rFonts w:ascii="宋体" w:hAnsi="宋体" w:hint="eastAsia"/>
          <w:bCs/>
          <w:color w:val="000000" w:themeColor="text1"/>
          <w:szCs w:val="21"/>
        </w:rPr>
        <w:fldChar w:fldCharType="begin">
          <w:ffData>
            <w:name w:val=""/>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日</w:t>
      </w:r>
      <w:r>
        <w:rPr>
          <w:rFonts w:ascii="宋体" w:hAnsi="宋体"/>
          <w:bCs/>
          <w:szCs w:val="21"/>
        </w:rPr>
        <w:br w:type="page"/>
      </w:r>
    </w:p>
    <w:p w14:paraId="37342E68" w14:textId="77777777" w:rsidR="00D70562" w:rsidRDefault="00000000">
      <w:pPr>
        <w:rPr>
          <w:rFonts w:ascii="宋体" w:hAnsi="宋体"/>
          <w:b/>
          <w:bCs/>
          <w:sz w:val="24"/>
        </w:rPr>
      </w:pPr>
      <w:r>
        <w:rPr>
          <w:rFonts w:ascii="宋体" w:hAnsi="宋体"/>
          <w:b/>
          <w:bCs/>
          <w:sz w:val="24"/>
        </w:rPr>
        <w:lastRenderedPageBreak/>
        <w:t>附件一：货物</w:t>
      </w:r>
      <w:r>
        <w:rPr>
          <w:rFonts w:ascii="宋体" w:hAnsi="宋体" w:hint="eastAsia"/>
          <w:b/>
          <w:bCs/>
          <w:sz w:val="24"/>
        </w:rPr>
        <w:t>详细</w:t>
      </w:r>
      <w:r>
        <w:rPr>
          <w:rFonts w:ascii="宋体" w:hAnsi="宋体"/>
          <w:b/>
          <w:bCs/>
          <w:sz w:val="24"/>
        </w:rPr>
        <w:t>配置清单</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85"/>
        <w:gridCol w:w="2835"/>
        <w:gridCol w:w="738"/>
        <w:gridCol w:w="870"/>
        <w:gridCol w:w="945"/>
        <w:gridCol w:w="1699"/>
      </w:tblGrid>
      <w:tr w:rsidR="00D70562" w14:paraId="55B3E29A" w14:textId="77777777">
        <w:trPr>
          <w:trHeight w:val="683"/>
        </w:trPr>
        <w:tc>
          <w:tcPr>
            <w:tcW w:w="567" w:type="dxa"/>
            <w:vAlign w:val="center"/>
          </w:tcPr>
          <w:p w14:paraId="67E52A57" w14:textId="77777777" w:rsidR="00D70562" w:rsidRDefault="00000000">
            <w:pPr>
              <w:jc w:val="center"/>
              <w:rPr>
                <w:rFonts w:ascii="宋体" w:hAnsi="宋体"/>
                <w:b/>
                <w:szCs w:val="21"/>
              </w:rPr>
            </w:pPr>
            <w:r>
              <w:rPr>
                <w:rFonts w:ascii="宋体" w:hAnsi="宋体"/>
                <w:b/>
                <w:szCs w:val="21"/>
              </w:rPr>
              <w:t>序号</w:t>
            </w:r>
          </w:p>
        </w:tc>
        <w:tc>
          <w:tcPr>
            <w:tcW w:w="1985" w:type="dxa"/>
            <w:vAlign w:val="center"/>
          </w:tcPr>
          <w:p w14:paraId="5D962E49" w14:textId="77777777" w:rsidR="00D70562" w:rsidRDefault="00000000">
            <w:pPr>
              <w:jc w:val="center"/>
              <w:rPr>
                <w:rFonts w:ascii="宋体" w:hAnsi="宋体"/>
                <w:b/>
                <w:szCs w:val="21"/>
              </w:rPr>
            </w:pPr>
            <w:r>
              <w:rPr>
                <w:rFonts w:ascii="宋体" w:hAnsi="宋体" w:hint="eastAsia"/>
                <w:b/>
                <w:szCs w:val="21"/>
              </w:rPr>
              <w:t>设备（货物）</w:t>
            </w:r>
            <w:r>
              <w:rPr>
                <w:rFonts w:ascii="宋体" w:hAnsi="宋体"/>
                <w:b/>
                <w:szCs w:val="21"/>
              </w:rPr>
              <w:t>名称</w:t>
            </w:r>
          </w:p>
        </w:tc>
        <w:tc>
          <w:tcPr>
            <w:tcW w:w="2835" w:type="dxa"/>
            <w:vAlign w:val="center"/>
          </w:tcPr>
          <w:p w14:paraId="657A88D3" w14:textId="77777777" w:rsidR="00D70562" w:rsidRDefault="00000000">
            <w:pPr>
              <w:jc w:val="center"/>
              <w:rPr>
                <w:rFonts w:ascii="宋体" w:hAnsi="宋体"/>
                <w:b/>
                <w:szCs w:val="21"/>
              </w:rPr>
            </w:pPr>
            <w:r>
              <w:rPr>
                <w:rFonts w:ascii="宋体" w:hAnsi="宋体"/>
                <w:b/>
                <w:szCs w:val="21"/>
              </w:rPr>
              <w:t>型号</w:t>
            </w:r>
            <w:r>
              <w:rPr>
                <w:rFonts w:ascii="宋体" w:hAnsi="宋体" w:hint="eastAsia"/>
                <w:b/>
                <w:szCs w:val="21"/>
              </w:rPr>
              <w:t>/</w:t>
            </w:r>
            <w:r>
              <w:rPr>
                <w:rFonts w:ascii="宋体" w:hAnsi="宋体"/>
                <w:b/>
                <w:szCs w:val="21"/>
              </w:rPr>
              <w:t>规格</w:t>
            </w:r>
          </w:p>
        </w:tc>
        <w:tc>
          <w:tcPr>
            <w:tcW w:w="738" w:type="dxa"/>
            <w:vAlign w:val="center"/>
          </w:tcPr>
          <w:p w14:paraId="28DFEC7B" w14:textId="77777777" w:rsidR="00D70562" w:rsidRDefault="00000000">
            <w:pPr>
              <w:jc w:val="center"/>
              <w:rPr>
                <w:rFonts w:ascii="宋体" w:hAnsi="宋体"/>
                <w:b/>
                <w:szCs w:val="21"/>
              </w:rPr>
            </w:pPr>
            <w:r>
              <w:rPr>
                <w:rFonts w:ascii="宋体" w:hAnsi="宋体"/>
                <w:b/>
                <w:szCs w:val="21"/>
              </w:rPr>
              <w:t>数量</w:t>
            </w:r>
          </w:p>
        </w:tc>
        <w:tc>
          <w:tcPr>
            <w:tcW w:w="870" w:type="dxa"/>
            <w:vAlign w:val="center"/>
          </w:tcPr>
          <w:p w14:paraId="317FFEC1" w14:textId="77777777" w:rsidR="00D70562" w:rsidRDefault="00000000">
            <w:pPr>
              <w:jc w:val="center"/>
              <w:rPr>
                <w:rFonts w:ascii="宋体" w:hAnsi="宋体"/>
                <w:b/>
                <w:szCs w:val="21"/>
              </w:rPr>
            </w:pPr>
            <w:r>
              <w:rPr>
                <w:rFonts w:ascii="宋体" w:hAnsi="宋体" w:hint="eastAsia"/>
                <w:b/>
                <w:szCs w:val="21"/>
              </w:rPr>
              <w:t>单价（元）</w:t>
            </w:r>
          </w:p>
        </w:tc>
        <w:tc>
          <w:tcPr>
            <w:tcW w:w="945" w:type="dxa"/>
            <w:vAlign w:val="center"/>
          </w:tcPr>
          <w:p w14:paraId="165D0450" w14:textId="77777777" w:rsidR="00D70562" w:rsidRDefault="00000000">
            <w:pPr>
              <w:jc w:val="center"/>
              <w:rPr>
                <w:rFonts w:ascii="宋体" w:hAnsi="宋体"/>
                <w:b/>
                <w:szCs w:val="21"/>
              </w:rPr>
            </w:pPr>
            <w:r>
              <w:rPr>
                <w:rFonts w:ascii="宋体" w:hAnsi="宋体" w:hint="eastAsia"/>
                <w:b/>
                <w:szCs w:val="21"/>
              </w:rPr>
              <w:t>总价（元）</w:t>
            </w:r>
          </w:p>
        </w:tc>
        <w:tc>
          <w:tcPr>
            <w:tcW w:w="1699" w:type="dxa"/>
            <w:vAlign w:val="center"/>
          </w:tcPr>
          <w:p w14:paraId="097B2E82" w14:textId="77777777" w:rsidR="00D70562" w:rsidRDefault="00000000">
            <w:pPr>
              <w:jc w:val="center"/>
              <w:rPr>
                <w:rFonts w:ascii="宋体" w:hAnsi="宋体"/>
                <w:b/>
                <w:szCs w:val="21"/>
              </w:rPr>
            </w:pPr>
            <w:r>
              <w:rPr>
                <w:rFonts w:ascii="宋体" w:hAnsi="宋体" w:hint="eastAsia"/>
                <w:b/>
                <w:szCs w:val="21"/>
              </w:rPr>
              <w:t>备注</w:t>
            </w:r>
          </w:p>
        </w:tc>
      </w:tr>
      <w:tr w:rsidR="00D70562" w14:paraId="09FC59F1" w14:textId="77777777">
        <w:trPr>
          <w:trHeight w:val="610"/>
        </w:trPr>
        <w:tc>
          <w:tcPr>
            <w:tcW w:w="567" w:type="dxa"/>
            <w:vAlign w:val="center"/>
          </w:tcPr>
          <w:p w14:paraId="710922AE" w14:textId="77777777" w:rsidR="00D70562" w:rsidRDefault="00000000">
            <w:pPr>
              <w:spacing w:beforeLines="50" w:before="156" w:afterLines="50" w:after="156"/>
              <w:jc w:val="center"/>
              <w:rPr>
                <w:rFonts w:ascii="宋体" w:hAnsi="宋体"/>
                <w:bCs/>
                <w:szCs w:val="21"/>
              </w:rPr>
            </w:pPr>
            <w:r>
              <w:rPr>
                <w:rFonts w:ascii="宋体" w:hAnsi="宋体"/>
                <w:bCs/>
                <w:szCs w:val="21"/>
              </w:rPr>
              <w:t>1</w:t>
            </w:r>
          </w:p>
        </w:tc>
        <w:tc>
          <w:tcPr>
            <w:tcW w:w="1985" w:type="dxa"/>
            <w:vAlign w:val="center"/>
          </w:tcPr>
          <w:p w14:paraId="06846D44" w14:textId="77777777" w:rsidR="00D70562" w:rsidRDefault="00000000">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835" w:type="dxa"/>
            <w:vAlign w:val="center"/>
          </w:tcPr>
          <w:p w14:paraId="21608D84" w14:textId="77777777" w:rsidR="00D70562" w:rsidRDefault="00000000">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bookmarkStart w:id="11" w:name="文字58"/>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11"/>
          </w:p>
        </w:tc>
        <w:tc>
          <w:tcPr>
            <w:tcW w:w="738" w:type="dxa"/>
            <w:vAlign w:val="center"/>
          </w:tcPr>
          <w:p w14:paraId="1021C331" w14:textId="77777777" w:rsidR="00D70562" w:rsidRDefault="00000000">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870" w:type="dxa"/>
            <w:vAlign w:val="center"/>
          </w:tcPr>
          <w:p w14:paraId="7A49F827" w14:textId="77777777" w:rsidR="00D70562" w:rsidRDefault="00000000">
            <w:pPr>
              <w:spacing w:beforeLines="50" w:before="156" w:afterLines="50" w:after="156"/>
              <w:jc w:val="center"/>
              <w:rPr>
                <w:rFonts w:ascii="宋体" w:hAnsi="宋体"/>
                <w:bCs/>
                <w:szCs w:val="21"/>
              </w:rPr>
            </w:pPr>
            <w:r>
              <w:rPr>
                <w:rFonts w:ascii="宋体" w:hAnsi="宋体"/>
                <w:bCs/>
                <w:szCs w:val="21"/>
              </w:rPr>
              <w:fldChar w:fldCharType="begin">
                <w:ffData>
                  <w:name w:val=""/>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945" w:type="dxa"/>
            <w:vAlign w:val="center"/>
          </w:tcPr>
          <w:p w14:paraId="02C1E9B5" w14:textId="77777777" w:rsidR="00D70562" w:rsidRDefault="00000000">
            <w:pPr>
              <w:spacing w:beforeLines="50" w:before="156" w:afterLines="50" w:after="156"/>
              <w:jc w:val="center"/>
              <w:rPr>
                <w:rFonts w:ascii="宋体" w:hAnsi="宋体"/>
                <w:bCs/>
                <w:szCs w:val="21"/>
              </w:rPr>
            </w:pPr>
            <w:r>
              <w:rPr>
                <w:rFonts w:ascii="宋体" w:hAnsi="宋体"/>
                <w:bCs/>
                <w:szCs w:val="21"/>
              </w:rPr>
              <w:fldChar w:fldCharType="begin">
                <w:ffData>
                  <w:name w:val=""/>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699" w:type="dxa"/>
            <w:vAlign w:val="center"/>
          </w:tcPr>
          <w:p w14:paraId="642F69D7" w14:textId="77777777" w:rsidR="00D70562" w:rsidRDefault="00000000">
            <w:pPr>
              <w:spacing w:beforeLines="50" w:before="156" w:afterLines="50" w:after="156"/>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D70562" w14:paraId="64B765CD" w14:textId="77777777">
        <w:trPr>
          <w:trHeight w:val="610"/>
        </w:trPr>
        <w:tc>
          <w:tcPr>
            <w:tcW w:w="567" w:type="dxa"/>
            <w:vAlign w:val="center"/>
          </w:tcPr>
          <w:p w14:paraId="31132E32" w14:textId="77777777" w:rsidR="00D70562" w:rsidRDefault="00000000">
            <w:pPr>
              <w:spacing w:beforeLines="50" w:before="156" w:afterLines="50" w:after="156"/>
              <w:jc w:val="center"/>
              <w:rPr>
                <w:rFonts w:ascii="宋体" w:hAnsi="宋体"/>
                <w:bCs/>
                <w:szCs w:val="21"/>
              </w:rPr>
            </w:pPr>
            <w:r>
              <w:rPr>
                <w:rFonts w:ascii="宋体" w:hAnsi="宋体"/>
                <w:bCs/>
                <w:szCs w:val="21"/>
              </w:rPr>
              <w:t>2</w:t>
            </w:r>
          </w:p>
        </w:tc>
        <w:tc>
          <w:tcPr>
            <w:tcW w:w="1985" w:type="dxa"/>
            <w:vAlign w:val="center"/>
          </w:tcPr>
          <w:p w14:paraId="47DFFE1E" w14:textId="77777777" w:rsidR="00D70562" w:rsidRDefault="00000000">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835" w:type="dxa"/>
            <w:vAlign w:val="center"/>
          </w:tcPr>
          <w:p w14:paraId="7724A973" w14:textId="77777777" w:rsidR="00D70562" w:rsidRDefault="00000000">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738" w:type="dxa"/>
            <w:vAlign w:val="center"/>
          </w:tcPr>
          <w:p w14:paraId="548597D6" w14:textId="77777777" w:rsidR="00D70562" w:rsidRDefault="00000000">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870" w:type="dxa"/>
            <w:vAlign w:val="center"/>
          </w:tcPr>
          <w:p w14:paraId="241EDEB6" w14:textId="77777777" w:rsidR="00D70562" w:rsidRDefault="00000000">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945" w:type="dxa"/>
            <w:vAlign w:val="center"/>
          </w:tcPr>
          <w:p w14:paraId="4F52AA28" w14:textId="77777777" w:rsidR="00D70562" w:rsidRDefault="00000000">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699" w:type="dxa"/>
            <w:vAlign w:val="center"/>
          </w:tcPr>
          <w:p w14:paraId="3156A9A8" w14:textId="77777777" w:rsidR="00D70562" w:rsidRDefault="00000000">
            <w:pPr>
              <w:spacing w:beforeLines="50" w:before="156" w:afterLines="50" w:after="156"/>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sdt>
        <w:sdtPr>
          <w:rPr>
            <w:rFonts w:ascii="宋体" w:hAnsi="宋体"/>
            <w:bCs/>
            <w:szCs w:val="21"/>
          </w:rPr>
          <w:id w:val="-376858982"/>
          <w15:repeatingSection/>
        </w:sdtPr>
        <w:sdtContent>
          <w:sdt>
            <w:sdtPr>
              <w:rPr>
                <w:rFonts w:ascii="宋体" w:hAnsi="宋体"/>
                <w:bCs/>
                <w:szCs w:val="21"/>
              </w:rPr>
              <w:id w:val="-1011833667"/>
              <w:placeholder>
                <w:docPart w:val="2314E9DA043747C0A5EE13130D5AB987"/>
              </w:placeholder>
              <w15:repeatingSectionItem/>
            </w:sdtPr>
            <w:sdtContent>
              <w:tr w:rsidR="00D70562" w14:paraId="5B24AE73" w14:textId="77777777">
                <w:trPr>
                  <w:trHeight w:val="723"/>
                </w:trPr>
                <w:tc>
                  <w:tcPr>
                    <w:tcW w:w="567" w:type="dxa"/>
                    <w:vAlign w:val="center"/>
                  </w:tcPr>
                  <w:p w14:paraId="6AC94628" w14:textId="77777777" w:rsidR="00D70562" w:rsidRDefault="00000000">
                    <w:pPr>
                      <w:spacing w:beforeLines="50" w:before="156" w:afterLines="50" w:after="156"/>
                      <w:jc w:val="center"/>
                      <w:rPr>
                        <w:rFonts w:ascii="宋体" w:hAnsi="宋体"/>
                        <w:bCs/>
                        <w:szCs w:val="21"/>
                      </w:rPr>
                    </w:pPr>
                    <w:r>
                      <w:rPr>
                        <w:rFonts w:ascii="宋体" w:hAnsi="宋体"/>
                        <w:bCs/>
                        <w:szCs w:val="21"/>
                      </w:rPr>
                      <w:fldChar w:fldCharType="begin">
                        <w:ffData>
                          <w:name w:val=""/>
                          <w:enabled/>
                          <w:calcOnExit w:val="0"/>
                          <w:textInput>
                            <w:type w:val="number"/>
                            <w:maxLength w:val="3"/>
                            <w:forma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985" w:type="dxa"/>
                    <w:vAlign w:val="center"/>
                  </w:tcPr>
                  <w:p w14:paraId="469560D2" w14:textId="77777777" w:rsidR="00D70562" w:rsidRDefault="00000000">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835" w:type="dxa"/>
                    <w:vAlign w:val="center"/>
                  </w:tcPr>
                  <w:p w14:paraId="6BB02E87" w14:textId="77777777" w:rsidR="00D70562" w:rsidRDefault="00000000">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738" w:type="dxa"/>
                    <w:vAlign w:val="center"/>
                  </w:tcPr>
                  <w:p w14:paraId="60F5F3DE" w14:textId="77777777" w:rsidR="00D70562" w:rsidRDefault="00000000">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870" w:type="dxa"/>
                    <w:vAlign w:val="center"/>
                  </w:tcPr>
                  <w:p w14:paraId="56996B2E" w14:textId="77777777" w:rsidR="00D70562" w:rsidRDefault="00000000">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945" w:type="dxa"/>
                    <w:vAlign w:val="center"/>
                  </w:tcPr>
                  <w:p w14:paraId="56B1B441" w14:textId="77777777" w:rsidR="00D70562" w:rsidRDefault="00000000">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699" w:type="dxa"/>
                    <w:vAlign w:val="center"/>
                  </w:tcPr>
                  <w:p w14:paraId="7A5CF4B5" w14:textId="77777777" w:rsidR="00D70562" w:rsidRDefault="00000000">
                    <w:pPr>
                      <w:spacing w:beforeLines="50" w:before="156" w:afterLines="50" w:after="156"/>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sdtContent>
          </w:sdt>
        </w:sdtContent>
      </w:sdt>
    </w:tbl>
    <w:p w14:paraId="294564CB" w14:textId="77777777" w:rsidR="00D70562" w:rsidRDefault="00000000">
      <w:pPr>
        <w:rPr>
          <w:rFonts w:ascii="宋体" w:hAnsi="宋体"/>
          <w:szCs w:val="21"/>
        </w:rPr>
      </w:pPr>
      <w:r>
        <w:rPr>
          <w:rFonts w:ascii="宋体" w:hAnsi="宋体" w:hint="eastAsia"/>
          <w:b/>
          <w:bCs/>
          <w:szCs w:val="21"/>
        </w:rPr>
        <w:t>注</w:t>
      </w:r>
      <w:r>
        <w:rPr>
          <w:rFonts w:ascii="宋体" w:hAnsi="宋体"/>
          <w:b/>
          <w:bCs/>
          <w:szCs w:val="21"/>
        </w:rPr>
        <w:t>:</w:t>
      </w:r>
      <w:r>
        <w:rPr>
          <w:rFonts w:ascii="宋体" w:hAnsi="宋体" w:hint="eastAsia"/>
          <w:szCs w:val="21"/>
        </w:rPr>
        <w:t>如需修改表格增加表头内容，请联系装备处；或自行设计表格另附，以上表头基本信息不可缺少。</w:t>
      </w:r>
    </w:p>
    <w:p w14:paraId="6638929D" w14:textId="77777777" w:rsidR="00D70562" w:rsidRDefault="00D70562">
      <w:pPr>
        <w:spacing w:beforeLines="50" w:before="156" w:afterLines="50" w:after="156"/>
        <w:rPr>
          <w:rFonts w:ascii="宋体" w:hAnsi="宋体"/>
          <w:b/>
          <w:bCs/>
          <w:sz w:val="24"/>
        </w:rPr>
      </w:pPr>
    </w:p>
    <w:p w14:paraId="235D8D32" w14:textId="77777777" w:rsidR="00D70562" w:rsidRDefault="00000000">
      <w:pPr>
        <w:spacing w:beforeLines="50" w:before="156" w:afterLines="50" w:after="156"/>
        <w:rPr>
          <w:rFonts w:ascii="宋体" w:hAnsi="宋体"/>
          <w:b/>
          <w:bCs/>
          <w:sz w:val="24"/>
        </w:rPr>
      </w:pPr>
      <w:r>
        <w:rPr>
          <w:rFonts w:ascii="宋体" w:hAnsi="宋体"/>
          <w:b/>
          <w:bCs/>
          <w:sz w:val="24"/>
        </w:rPr>
        <w:t>附件二：补充技术协议（双方未尽事宜，可协商约定）</w:t>
      </w:r>
    </w:p>
    <w:p w14:paraId="56FE69D1" w14:textId="77777777" w:rsidR="00D70562" w:rsidRDefault="00000000">
      <w:pPr>
        <w:rPr>
          <w:rFonts w:ascii="宋体" w:hAnsi="宋体"/>
          <w:bCs/>
          <w:sz w:val="24"/>
        </w:rPr>
      </w:pPr>
      <w:r>
        <w:rPr>
          <w:rFonts w:ascii="宋体" w:hAnsi="宋体"/>
          <w:bCs/>
          <w:sz w:val="24"/>
        </w:rPr>
        <w:fldChar w:fldCharType="begin">
          <w:ffData>
            <w:name w:val="Text6"/>
            <w:enabled/>
            <w:calcOnExit w:val="0"/>
            <w:textInput/>
          </w:ffData>
        </w:fldChar>
      </w:r>
      <w:r>
        <w:rPr>
          <w:rFonts w:ascii="宋体" w:hAnsi="宋体"/>
          <w:bCs/>
          <w:sz w:val="24"/>
        </w:rPr>
        <w:instrText xml:space="preserve"> FORMTEXT </w:instrText>
      </w:r>
      <w:r>
        <w:rPr>
          <w:rFonts w:ascii="宋体" w:hAnsi="宋体"/>
          <w:bCs/>
          <w:sz w:val="24"/>
        </w:rPr>
      </w:r>
      <w:r>
        <w:rPr>
          <w:rFonts w:ascii="宋体" w:hAnsi="宋体"/>
          <w:bCs/>
          <w:sz w:val="24"/>
        </w:rPr>
        <w:fldChar w:fldCharType="separate"/>
      </w:r>
      <w:r>
        <w:rPr>
          <w:rFonts w:ascii="宋体" w:hAnsi="宋体"/>
          <w:bCs/>
          <w:sz w:val="24"/>
        </w:rPr>
        <w:t>1.</w:t>
      </w:r>
    </w:p>
    <w:p w14:paraId="792E48AB" w14:textId="77777777" w:rsidR="00D70562" w:rsidRDefault="00000000">
      <w:pPr>
        <w:rPr>
          <w:rFonts w:ascii="宋体" w:hAnsi="宋体"/>
          <w:bCs/>
          <w:sz w:val="24"/>
        </w:rPr>
      </w:pPr>
      <w:r>
        <w:rPr>
          <w:rFonts w:ascii="宋体" w:hAnsi="宋体"/>
          <w:bCs/>
          <w:sz w:val="24"/>
        </w:rPr>
        <w:t>2.</w:t>
      </w:r>
    </w:p>
    <w:p w14:paraId="7FA6CED7" w14:textId="77777777" w:rsidR="00D70562" w:rsidRDefault="00D70562">
      <w:pPr>
        <w:rPr>
          <w:rFonts w:ascii="宋体" w:hAnsi="宋体"/>
          <w:bCs/>
          <w:sz w:val="24"/>
        </w:rPr>
      </w:pPr>
    </w:p>
    <w:p w14:paraId="3D59FEB9" w14:textId="77777777" w:rsidR="00D70562" w:rsidRDefault="00000000">
      <w:pPr>
        <w:ind w:hanging="142"/>
        <w:rPr>
          <w:rFonts w:ascii="宋体" w:hAnsi="宋体"/>
          <w:bCs/>
          <w:sz w:val="24"/>
        </w:rPr>
      </w:pPr>
      <w:r>
        <w:rPr>
          <w:rFonts w:ascii="宋体" w:hAnsi="宋体"/>
          <w:bCs/>
          <w:sz w:val="24"/>
        </w:rPr>
        <w:fldChar w:fldCharType="end"/>
      </w:r>
    </w:p>
    <w:p w14:paraId="408DD959" w14:textId="77777777" w:rsidR="00D70562" w:rsidRDefault="00D70562">
      <w:pPr>
        <w:rPr>
          <w:rFonts w:ascii="宋体" w:hAnsi="宋体"/>
          <w:szCs w:val="21"/>
        </w:rPr>
      </w:pPr>
    </w:p>
    <w:p w14:paraId="1CD7F284" w14:textId="77777777" w:rsidR="00D70562" w:rsidRDefault="00D70562">
      <w:pPr>
        <w:rPr>
          <w:szCs w:val="21"/>
        </w:rPr>
      </w:pPr>
    </w:p>
    <w:p w14:paraId="237F7ADC" w14:textId="77777777" w:rsidR="00D70562" w:rsidRDefault="00000000">
      <w:pPr>
        <w:spacing w:beforeLines="50" w:before="156" w:afterLines="50" w:after="156"/>
        <w:rPr>
          <w:bCs/>
          <w:szCs w:val="21"/>
        </w:rPr>
      </w:pPr>
      <w:r>
        <w:rPr>
          <w:bCs/>
          <w:szCs w:val="21"/>
        </w:rPr>
        <w:t>甲方确认代表签名</w:t>
      </w:r>
      <w:r>
        <w:rPr>
          <w:bCs/>
          <w:szCs w:val="21"/>
        </w:rPr>
        <w:t xml:space="preserve">:                             </w:t>
      </w:r>
      <w:r>
        <w:rPr>
          <w:bCs/>
          <w:szCs w:val="21"/>
        </w:rPr>
        <w:t>乙方确认代表签名</w:t>
      </w:r>
      <w:r>
        <w:rPr>
          <w:bCs/>
          <w:szCs w:val="21"/>
        </w:rPr>
        <w:t>:</w:t>
      </w:r>
    </w:p>
    <w:p w14:paraId="6C9919A5" w14:textId="77777777" w:rsidR="00D70562" w:rsidRDefault="00D70562"/>
    <w:p w14:paraId="4879B2F8" w14:textId="77777777" w:rsidR="00D70562" w:rsidRDefault="00D70562"/>
    <w:p w14:paraId="7FD3C0D0" w14:textId="77777777" w:rsidR="00D70562" w:rsidRDefault="00000000">
      <w:pPr>
        <w:rPr>
          <w:rFonts w:ascii="ˎ̥" w:hAnsi="ˎ̥"/>
          <w:szCs w:val="21"/>
        </w:rPr>
      </w:pPr>
      <w:r>
        <w:rPr>
          <w:rFonts w:ascii="宋体" w:hAnsi="宋体" w:hint="eastAsia"/>
          <w:bCs/>
          <w:szCs w:val="21"/>
        </w:rPr>
        <w:t>签署日期：</w:t>
      </w:r>
      <w:r>
        <w:rPr>
          <w:rFonts w:ascii="宋体" w:hAnsi="宋体" w:hint="eastAsia"/>
          <w:bCs/>
          <w:color w:val="000000" w:themeColor="text1"/>
          <w:szCs w:val="21"/>
        </w:rPr>
        <w:fldChar w:fldCharType="begin">
          <w:ffData>
            <w:name w:val="Text7"/>
            <w:enabled/>
            <w:calcOnExit w:val="0"/>
            <w:textInput>
              <w:maxLength w:val="4"/>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年</w:t>
      </w:r>
      <w:r>
        <w:rPr>
          <w:rFonts w:ascii="宋体" w:hAnsi="宋体" w:hint="eastAsia"/>
          <w:bCs/>
          <w:color w:val="000000" w:themeColor="text1"/>
          <w:szCs w:val="21"/>
        </w:rPr>
        <w:fldChar w:fldCharType="begin">
          <w:ffData>
            <w:name w:val="Text8"/>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月</w:t>
      </w:r>
      <w:r>
        <w:rPr>
          <w:rFonts w:ascii="宋体" w:hAnsi="宋体" w:hint="eastAsia"/>
          <w:bCs/>
          <w:color w:val="000000" w:themeColor="text1"/>
          <w:szCs w:val="21"/>
        </w:rPr>
        <w:fldChar w:fldCharType="begin">
          <w:ffData>
            <w:name w:val=""/>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 xml:space="preserve">日        </w:t>
      </w:r>
      <w:r>
        <w:rPr>
          <w:rFonts w:ascii="宋体" w:hAnsi="宋体"/>
          <w:bCs/>
          <w:szCs w:val="21"/>
        </w:rPr>
        <w:t xml:space="preserve">  </w:t>
      </w:r>
      <w:r>
        <w:rPr>
          <w:rFonts w:ascii="宋体" w:hAnsi="宋体" w:hint="eastAsia"/>
          <w:bCs/>
          <w:szCs w:val="21"/>
        </w:rPr>
        <w:t xml:space="preserve">   签署日期：</w:t>
      </w:r>
      <w:r>
        <w:rPr>
          <w:rFonts w:ascii="宋体" w:hAnsi="宋体" w:hint="eastAsia"/>
          <w:bCs/>
          <w:color w:val="000000" w:themeColor="text1"/>
          <w:szCs w:val="21"/>
        </w:rPr>
        <w:fldChar w:fldCharType="begin">
          <w:ffData>
            <w:name w:val="Text7"/>
            <w:enabled/>
            <w:calcOnExit w:val="0"/>
            <w:textInput>
              <w:maxLength w:val="4"/>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年</w:t>
      </w:r>
      <w:r>
        <w:rPr>
          <w:rFonts w:ascii="宋体" w:hAnsi="宋体" w:hint="eastAsia"/>
          <w:bCs/>
          <w:color w:val="000000" w:themeColor="text1"/>
          <w:szCs w:val="21"/>
        </w:rPr>
        <w:fldChar w:fldCharType="begin">
          <w:ffData>
            <w:name w:val="Text8"/>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月</w:t>
      </w:r>
      <w:r>
        <w:rPr>
          <w:rFonts w:ascii="宋体" w:hAnsi="宋体" w:hint="eastAsia"/>
          <w:bCs/>
          <w:color w:val="000000" w:themeColor="text1"/>
          <w:szCs w:val="21"/>
        </w:rPr>
        <w:fldChar w:fldCharType="begin">
          <w:ffData>
            <w:name w:val=""/>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日</w:t>
      </w:r>
    </w:p>
    <w:p w14:paraId="7998DAE7" w14:textId="77777777" w:rsidR="00D70562" w:rsidRDefault="00D70562"/>
    <w:sectPr w:rsidR="00D70562">
      <w:headerReference w:type="even" r:id="rId14"/>
      <w:headerReference w:type="default" r:id="rId15"/>
      <w:footerReference w:type="default" r:id="rId16"/>
      <w:headerReference w:type="first" r:id="rId17"/>
      <w:pgSz w:w="11906" w:h="16838"/>
      <w:pgMar w:top="1134" w:right="1418" w:bottom="1134" w:left="1418"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F62E7" w14:textId="77777777" w:rsidR="00037BB2" w:rsidRDefault="00037BB2">
      <w:r>
        <w:separator/>
      </w:r>
    </w:p>
  </w:endnote>
  <w:endnote w:type="continuationSeparator" w:id="0">
    <w:p w14:paraId="1AD22E2D" w14:textId="77777777" w:rsidR="00037BB2" w:rsidRDefault="00037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幼圆">
    <w:panose1 w:val="02010509060101010101"/>
    <w:charset w:val="86"/>
    <w:family w:val="modern"/>
    <w:pitch w:val="fixed"/>
    <w:sig w:usb0="00000001" w:usb1="080E0000" w:usb2="00000010" w:usb3="00000000" w:csb0="00040000" w:csb1="00000000"/>
    <w:embedRegular r:id="rId1" w:subsetted="1" w:fontKey="{538258F0-E320-4A5A-A1E0-A8FE6D7EE128}"/>
    <w:embedBold r:id="rId2" w:subsetted="1" w:fontKey="{2DFBF10D-D72C-4946-AE7E-4EB12755D1AE}"/>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embedRegular r:id="rId3" w:fontKey="{34EF97A6-D237-45AB-AFEB-C68982B1E5A6}"/>
  </w:font>
  <w:font w:name="黑体">
    <w:altName w:val="SimHei"/>
    <w:panose1 w:val="02010609060101010101"/>
    <w:charset w:val="86"/>
    <w:family w:val="modern"/>
    <w:pitch w:val="fixed"/>
    <w:sig w:usb0="800002BF" w:usb1="38CF7CFA" w:usb2="00000016" w:usb3="00000000" w:csb0="00040001" w:csb1="00000000"/>
    <w:embedBold r:id="rId4" w:subsetted="1" w:fontKey="{07796500-B8AB-4534-846D-B3988FDC3619}"/>
  </w:font>
  <w:font w:name="MS Gothic">
    <w:altName w:val="ＭＳ ゴシック"/>
    <w:panose1 w:val="020B0609070205080204"/>
    <w:charset w:val="80"/>
    <w:family w:val="modern"/>
    <w:pitch w:val="fixed"/>
    <w:sig w:usb0="E00002FF" w:usb1="6AC7FDFB" w:usb2="08000012" w:usb3="00000000" w:csb0="0002009F" w:csb1="00000000"/>
    <w:embedRegular r:id="rId5" w:subsetted="1" w:fontKey="{90C317D2-9EC9-41C5-AE87-AEF618FB2538}"/>
  </w:font>
  <w:font w:name="Segoe UI Symbol">
    <w:panose1 w:val="020B0502040204020203"/>
    <w:charset w:val="00"/>
    <w:family w:val="swiss"/>
    <w:pitch w:val="variable"/>
    <w:sig w:usb0="800001E3" w:usb1="1200FFEF" w:usb2="00040000" w:usb3="00000000" w:csb0="00000001" w:csb1="00000000"/>
    <w:embedRegular r:id="rId6" w:subsetted="1" w:fontKey="{38C11682-458C-4B95-AD80-DBA3B259B4C5}"/>
  </w:font>
  <w:font w:name="ˎ̥">
    <w:altName w:val="Times New Roman"/>
    <w:charset w:val="00"/>
    <w:family w:val="roman"/>
    <w:pitch w:val="default"/>
    <w:sig w:usb0="00000000" w:usb1="00000000" w:usb2="00000000"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48CE1" w14:textId="77777777" w:rsidR="00D70562" w:rsidRDefault="00D705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2062306"/>
    </w:sdtPr>
    <w:sdtContent>
      <w:sdt>
        <w:sdtPr>
          <w:id w:val="1728636285"/>
        </w:sdtPr>
        <w:sdtContent>
          <w:p w14:paraId="09466BBA" w14:textId="77777777" w:rsidR="00D70562" w:rsidRDefault="0000000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14:paraId="6D9F78A3" w14:textId="77777777" w:rsidR="00D70562" w:rsidRDefault="00D70562">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A1ABF" w14:textId="77777777" w:rsidR="00D70562" w:rsidRDefault="00D70562">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3099577"/>
    </w:sdtPr>
    <w:sdtContent>
      <w:sdt>
        <w:sdtPr>
          <w:id w:val="1267269475"/>
        </w:sdtPr>
        <w:sdtContent>
          <w:p w14:paraId="25172A19" w14:textId="0BCFDEDE" w:rsidR="00D70562" w:rsidRDefault="00000000">
            <w:pPr>
              <w:pStyle w:val="Footer"/>
              <w:jc w:val="center"/>
            </w:pPr>
            <w:r>
              <w:rPr>
                <w:rFonts w:hint="eastAsia"/>
              </w:rPr>
              <w:t>第</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rPr>
                <w:rFonts w:hint="eastAsia"/>
              </w:rPr>
              <w:t>页</w:t>
            </w:r>
            <w:r>
              <w:rPr>
                <w:rFonts w:hint="eastAsia"/>
              </w:rPr>
              <w:t>/</w:t>
            </w:r>
            <w:r>
              <w:rPr>
                <w:rFonts w:hint="eastAsia"/>
              </w:rPr>
              <w:t>共</w:t>
            </w:r>
            <w:r>
              <w:rPr>
                <w:b/>
                <w:bCs/>
                <w:sz w:val="24"/>
                <w:szCs w:val="24"/>
              </w:rPr>
              <w:fldChar w:fldCharType="begin"/>
            </w:r>
            <w:r>
              <w:rPr>
                <w:b/>
                <w:bCs/>
              </w:rPr>
              <w:instrText xml:space="preserve"> =</w:instrText>
            </w:r>
            <w:r>
              <w:rPr>
                <w:b/>
                <w:bCs/>
              </w:rPr>
              <w:fldChar w:fldCharType="begin"/>
            </w:r>
            <w:r>
              <w:rPr>
                <w:b/>
                <w:bCs/>
              </w:rPr>
              <w:instrText xml:space="preserve"> NUMPAGES </w:instrText>
            </w:r>
            <w:r>
              <w:rPr>
                <w:b/>
                <w:bCs/>
              </w:rPr>
              <w:fldChar w:fldCharType="separate"/>
            </w:r>
            <w:r w:rsidR="00482422">
              <w:rPr>
                <w:b/>
                <w:bCs/>
                <w:noProof/>
              </w:rPr>
              <w:instrText>7</w:instrText>
            </w:r>
            <w:r>
              <w:rPr>
                <w:b/>
                <w:bCs/>
              </w:rPr>
              <w:fldChar w:fldCharType="end"/>
            </w:r>
            <w:r>
              <w:rPr>
                <w:b/>
                <w:bCs/>
              </w:rPr>
              <w:instrText xml:space="preserve">-1  </w:instrText>
            </w:r>
            <w:r>
              <w:rPr>
                <w:b/>
                <w:bCs/>
                <w:sz w:val="24"/>
                <w:szCs w:val="24"/>
              </w:rPr>
              <w:fldChar w:fldCharType="separate"/>
            </w:r>
            <w:r w:rsidR="00482422">
              <w:rPr>
                <w:b/>
                <w:bCs/>
                <w:noProof/>
              </w:rPr>
              <w:t>6</w:t>
            </w:r>
            <w:r>
              <w:rPr>
                <w:b/>
                <w:bCs/>
                <w:sz w:val="24"/>
                <w:szCs w:val="24"/>
              </w:rPr>
              <w:fldChar w:fldCharType="end"/>
            </w:r>
            <w:r>
              <w:rPr>
                <w:rFonts w:hint="eastAsia"/>
              </w:rPr>
              <w:t>页</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DA8A0E" w14:textId="77777777" w:rsidR="00037BB2" w:rsidRDefault="00037BB2">
      <w:r>
        <w:separator/>
      </w:r>
    </w:p>
  </w:footnote>
  <w:footnote w:type="continuationSeparator" w:id="0">
    <w:p w14:paraId="73F20895" w14:textId="77777777" w:rsidR="00037BB2" w:rsidRDefault="00037B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9FB85" w14:textId="77777777" w:rsidR="00D70562" w:rsidRDefault="00000000">
    <w:pPr>
      <w:pStyle w:val="Header"/>
    </w:pPr>
    <w:r>
      <w:pict w14:anchorId="410C7B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5" o:spid="_x0000_s1047" type="#_x0000_t75" style="position:absolute;left:0;text-align:left;margin-left:0;margin-top:0;width:594.95pt;height:841.9pt;z-index:-251656192;mso-position-horizontal:center;mso-position-horizontal-relative:margin;mso-position-vertical:center;mso-position-vertical-relative:margin;mso-width-relative:page;mso-height-relative:page" o:allowincell="f">
          <v:imagedata r:id="rId1" o:title="合同模板透明背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1B59F" w14:textId="77777777" w:rsidR="00D70562" w:rsidRDefault="00000000">
    <w:r>
      <w:pict w14:anchorId="16EBCF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6" o:spid="_x0000_s1048" type="#_x0000_t75" style="position:absolute;left:0;text-align:left;margin-left:0;margin-top:0;width:594.95pt;height:841.9pt;z-index:-251655168;mso-position-horizontal:center;mso-position-horizontal-relative:margin;mso-position-vertical:center;mso-position-vertical-relative:margin;mso-width-relative:page;mso-height-relative:page" o:allowincell="f">
          <v:imagedata r:id="rId1" o:title="合同模板透明背景"/>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05AD3" w14:textId="77777777" w:rsidR="00D70562" w:rsidRDefault="00000000">
    <w:r>
      <w:pict w14:anchorId="6F9272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4" o:spid="_x0000_s1046" type="#_x0000_t75" style="position:absolute;left:0;text-align:left;margin-left:0;margin-top:0;width:594.95pt;height:841.9pt;z-index:-251657216;mso-position-horizontal:center;mso-position-horizontal-relative:margin;mso-position-vertical:center;mso-position-vertical-relative:margin;mso-width-relative:page;mso-height-relative:page" o:allowincell="f">
          <v:imagedata r:id="rId1" o:title="合同模板透明背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EA7C0" w14:textId="77777777" w:rsidR="00D70562" w:rsidRDefault="00000000">
    <w:pPr>
      <w:pStyle w:val="Header"/>
    </w:pPr>
    <w:r>
      <w:pict w14:anchorId="602F61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8" o:spid="_x0000_s1050" type="#_x0000_t75" style="position:absolute;left:0;text-align:left;margin-left:0;margin-top:0;width:594.95pt;height:841.9pt;z-index:-251653120;mso-position-horizontal:center;mso-position-horizontal-relative:margin;mso-position-vertical:center;mso-position-vertical-relative:margin;mso-width-relative:page;mso-height-relative:page" o:allowincell="f">
          <v:imagedata r:id="rId1" o:title="合同模板透明背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2FC5C" w14:textId="77777777" w:rsidR="00D70562" w:rsidRDefault="00000000">
    <w:pPr>
      <w:pStyle w:val="Header"/>
    </w:pPr>
    <w:r>
      <w:pict w14:anchorId="14C8BF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9" o:spid="_x0000_s1051" type="#_x0000_t75" style="position:absolute;left:0;text-align:left;margin-left:0;margin-top:0;width:594.95pt;height:841.9pt;z-index:-251652096;mso-position-horizontal:center;mso-position-horizontal-relative:margin;mso-position-vertical:center;mso-position-vertical-relative:margin;mso-width-relative:page;mso-height-relative:page" o:allowincell="f">
          <v:imagedata r:id="rId1" o:title="合同模板透明背景"/>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F679C" w14:textId="77777777" w:rsidR="00D70562" w:rsidRDefault="00000000">
    <w:pPr>
      <w:pStyle w:val="Header"/>
    </w:pPr>
    <w:r>
      <w:pict w14:anchorId="7468A3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7" o:spid="_x0000_s1049" type="#_x0000_t75" style="position:absolute;left:0;text-align:left;margin-left:0;margin-top:0;width:594.95pt;height:841.9pt;z-index:-251654144;mso-position-horizontal:center;mso-position-horizontal-relative:margin;mso-position-vertical:center;mso-position-vertical-relative:margin;mso-width-relative:page;mso-height-relative:page" o:allowincell="f">
          <v:imagedata r:id="rId1" o:title="合同模板透明背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TrueTypeFonts/>
  <w:saveSubset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sdDpeVbRmgdb7jeWwdDSsTc4qgyI8WMAYUV3JIuNRS9mUezOqkrjL7MIPlbhKNsgV+U6m0KwfEoGGZLAG93uRA==" w:salt="/qgUX4UAKysEGxG5QIiY8w=="/>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EyMrMwszSxMDMzMzZX0lEKTi0uzszPAykwMa8FADp+Yk0tAAAA"/>
    <w:docVar w:name="commondata" w:val="eyJoZGlkIjoiNzk2MmJjZTkxNzBhY2Y2YzEyMmQ4NTc0NDk3NzM3NjQifQ=="/>
  </w:docVars>
  <w:rsids>
    <w:rsidRoot w:val="00172A27"/>
    <w:rsid w:val="0001035F"/>
    <w:rsid w:val="00030476"/>
    <w:rsid w:val="00037BB2"/>
    <w:rsid w:val="0004095D"/>
    <w:rsid w:val="00053F7F"/>
    <w:rsid w:val="0005666B"/>
    <w:rsid w:val="00057CF5"/>
    <w:rsid w:val="000627E7"/>
    <w:rsid w:val="00062C1F"/>
    <w:rsid w:val="000664FA"/>
    <w:rsid w:val="00070E53"/>
    <w:rsid w:val="0007681E"/>
    <w:rsid w:val="000826A5"/>
    <w:rsid w:val="000857D6"/>
    <w:rsid w:val="000A58B4"/>
    <w:rsid w:val="000C2E59"/>
    <w:rsid w:val="000D0CBB"/>
    <w:rsid w:val="000D3191"/>
    <w:rsid w:val="000E4918"/>
    <w:rsid w:val="000F3086"/>
    <w:rsid w:val="001045EA"/>
    <w:rsid w:val="00115446"/>
    <w:rsid w:val="001278A7"/>
    <w:rsid w:val="00143C92"/>
    <w:rsid w:val="00147ADF"/>
    <w:rsid w:val="00156423"/>
    <w:rsid w:val="00156F56"/>
    <w:rsid w:val="001619C9"/>
    <w:rsid w:val="001668B2"/>
    <w:rsid w:val="001726DC"/>
    <w:rsid w:val="00172A27"/>
    <w:rsid w:val="0018273B"/>
    <w:rsid w:val="00193AB2"/>
    <w:rsid w:val="001A3797"/>
    <w:rsid w:val="001B4F2C"/>
    <w:rsid w:val="001B5B90"/>
    <w:rsid w:val="001B6A70"/>
    <w:rsid w:val="001E6BAA"/>
    <w:rsid w:val="001F53C6"/>
    <w:rsid w:val="002034B7"/>
    <w:rsid w:val="0020579F"/>
    <w:rsid w:val="00215B4D"/>
    <w:rsid w:val="002237D2"/>
    <w:rsid w:val="002272A4"/>
    <w:rsid w:val="00233E38"/>
    <w:rsid w:val="0023662B"/>
    <w:rsid w:val="0025612A"/>
    <w:rsid w:val="00267F6A"/>
    <w:rsid w:val="0027152A"/>
    <w:rsid w:val="00273EF7"/>
    <w:rsid w:val="00274C02"/>
    <w:rsid w:val="002835AE"/>
    <w:rsid w:val="002C1DD6"/>
    <w:rsid w:val="002C4628"/>
    <w:rsid w:val="002C6243"/>
    <w:rsid w:val="002D0FD9"/>
    <w:rsid w:val="002E0246"/>
    <w:rsid w:val="002E65E6"/>
    <w:rsid w:val="002F301F"/>
    <w:rsid w:val="00305767"/>
    <w:rsid w:val="00314E28"/>
    <w:rsid w:val="00317BCF"/>
    <w:rsid w:val="00330CA0"/>
    <w:rsid w:val="003331AF"/>
    <w:rsid w:val="00334FFC"/>
    <w:rsid w:val="0033681C"/>
    <w:rsid w:val="00347E59"/>
    <w:rsid w:val="00353C13"/>
    <w:rsid w:val="00371CAF"/>
    <w:rsid w:val="0038269A"/>
    <w:rsid w:val="00387DCF"/>
    <w:rsid w:val="0039388D"/>
    <w:rsid w:val="003A67C7"/>
    <w:rsid w:val="003A74B1"/>
    <w:rsid w:val="003B50AC"/>
    <w:rsid w:val="003C1497"/>
    <w:rsid w:val="003C7C3F"/>
    <w:rsid w:val="003E048C"/>
    <w:rsid w:val="003F2308"/>
    <w:rsid w:val="003F3AF3"/>
    <w:rsid w:val="00412C3A"/>
    <w:rsid w:val="004255CB"/>
    <w:rsid w:val="00450AB8"/>
    <w:rsid w:val="00460BBE"/>
    <w:rsid w:val="00464BB4"/>
    <w:rsid w:val="0047399B"/>
    <w:rsid w:val="0048101A"/>
    <w:rsid w:val="00482422"/>
    <w:rsid w:val="0048740B"/>
    <w:rsid w:val="004916F1"/>
    <w:rsid w:val="004B2009"/>
    <w:rsid w:val="004C2036"/>
    <w:rsid w:val="004D0754"/>
    <w:rsid w:val="004D1135"/>
    <w:rsid w:val="004D7F19"/>
    <w:rsid w:val="004E1EA1"/>
    <w:rsid w:val="004F67D3"/>
    <w:rsid w:val="00506609"/>
    <w:rsid w:val="0052418C"/>
    <w:rsid w:val="00532971"/>
    <w:rsid w:val="00553491"/>
    <w:rsid w:val="00554108"/>
    <w:rsid w:val="0055415F"/>
    <w:rsid w:val="00572552"/>
    <w:rsid w:val="005843A9"/>
    <w:rsid w:val="005B0D94"/>
    <w:rsid w:val="005B12A1"/>
    <w:rsid w:val="005B38F3"/>
    <w:rsid w:val="005B4D79"/>
    <w:rsid w:val="005C1C9B"/>
    <w:rsid w:val="005C5376"/>
    <w:rsid w:val="005D01D9"/>
    <w:rsid w:val="005E0F33"/>
    <w:rsid w:val="005F12B7"/>
    <w:rsid w:val="005F38C5"/>
    <w:rsid w:val="00601D39"/>
    <w:rsid w:val="00623974"/>
    <w:rsid w:val="00633862"/>
    <w:rsid w:val="00633E76"/>
    <w:rsid w:val="00640A95"/>
    <w:rsid w:val="006923A2"/>
    <w:rsid w:val="006A303C"/>
    <w:rsid w:val="006A35E8"/>
    <w:rsid w:val="006B1C32"/>
    <w:rsid w:val="006B1F1D"/>
    <w:rsid w:val="006C35D6"/>
    <w:rsid w:val="006F2DE4"/>
    <w:rsid w:val="007129A3"/>
    <w:rsid w:val="00741E2E"/>
    <w:rsid w:val="00750D23"/>
    <w:rsid w:val="00785025"/>
    <w:rsid w:val="007A10C7"/>
    <w:rsid w:val="007A324A"/>
    <w:rsid w:val="007A702B"/>
    <w:rsid w:val="007B78BB"/>
    <w:rsid w:val="007D3C06"/>
    <w:rsid w:val="007E2387"/>
    <w:rsid w:val="007E3D00"/>
    <w:rsid w:val="007E50B3"/>
    <w:rsid w:val="007F127C"/>
    <w:rsid w:val="007F23A5"/>
    <w:rsid w:val="00805798"/>
    <w:rsid w:val="008110C2"/>
    <w:rsid w:val="0081289A"/>
    <w:rsid w:val="008357A8"/>
    <w:rsid w:val="00841739"/>
    <w:rsid w:val="00841C62"/>
    <w:rsid w:val="00846A5E"/>
    <w:rsid w:val="0085073E"/>
    <w:rsid w:val="00856F11"/>
    <w:rsid w:val="00865CFA"/>
    <w:rsid w:val="00866AB6"/>
    <w:rsid w:val="008A280A"/>
    <w:rsid w:val="008C7756"/>
    <w:rsid w:val="008D4C9E"/>
    <w:rsid w:val="009124A5"/>
    <w:rsid w:val="0091292E"/>
    <w:rsid w:val="00933EB3"/>
    <w:rsid w:val="009347E8"/>
    <w:rsid w:val="00943697"/>
    <w:rsid w:val="00946AF0"/>
    <w:rsid w:val="009514DE"/>
    <w:rsid w:val="00953342"/>
    <w:rsid w:val="00953C6A"/>
    <w:rsid w:val="00972AEA"/>
    <w:rsid w:val="00980E74"/>
    <w:rsid w:val="00984030"/>
    <w:rsid w:val="00990010"/>
    <w:rsid w:val="00992C6C"/>
    <w:rsid w:val="00995623"/>
    <w:rsid w:val="009A1E1F"/>
    <w:rsid w:val="009D0BB9"/>
    <w:rsid w:val="009E41AF"/>
    <w:rsid w:val="00A01B01"/>
    <w:rsid w:val="00A21ADF"/>
    <w:rsid w:val="00A2338D"/>
    <w:rsid w:val="00A25816"/>
    <w:rsid w:val="00A25F69"/>
    <w:rsid w:val="00A63609"/>
    <w:rsid w:val="00A85A21"/>
    <w:rsid w:val="00A93A98"/>
    <w:rsid w:val="00A95109"/>
    <w:rsid w:val="00AA3722"/>
    <w:rsid w:val="00AB5B88"/>
    <w:rsid w:val="00AC3236"/>
    <w:rsid w:val="00AD1D1B"/>
    <w:rsid w:val="00AE350E"/>
    <w:rsid w:val="00AE63B5"/>
    <w:rsid w:val="00AF0CC3"/>
    <w:rsid w:val="00AF1ABB"/>
    <w:rsid w:val="00AF3D6C"/>
    <w:rsid w:val="00AF6F72"/>
    <w:rsid w:val="00B01010"/>
    <w:rsid w:val="00B1163B"/>
    <w:rsid w:val="00B2525F"/>
    <w:rsid w:val="00B3066B"/>
    <w:rsid w:val="00B35A90"/>
    <w:rsid w:val="00B404FF"/>
    <w:rsid w:val="00B42EC4"/>
    <w:rsid w:val="00B623E9"/>
    <w:rsid w:val="00B65B8C"/>
    <w:rsid w:val="00B6645B"/>
    <w:rsid w:val="00B72994"/>
    <w:rsid w:val="00B72C05"/>
    <w:rsid w:val="00BC6466"/>
    <w:rsid w:val="00BE4784"/>
    <w:rsid w:val="00BF2404"/>
    <w:rsid w:val="00BF64FA"/>
    <w:rsid w:val="00C007BB"/>
    <w:rsid w:val="00C07834"/>
    <w:rsid w:val="00C11489"/>
    <w:rsid w:val="00C314FB"/>
    <w:rsid w:val="00C429F4"/>
    <w:rsid w:val="00C57990"/>
    <w:rsid w:val="00C64BC7"/>
    <w:rsid w:val="00C756CE"/>
    <w:rsid w:val="00C76ED7"/>
    <w:rsid w:val="00C95D50"/>
    <w:rsid w:val="00CA502A"/>
    <w:rsid w:val="00CE3413"/>
    <w:rsid w:val="00D0125A"/>
    <w:rsid w:val="00D10104"/>
    <w:rsid w:val="00D10549"/>
    <w:rsid w:val="00D13DC0"/>
    <w:rsid w:val="00D262CF"/>
    <w:rsid w:val="00D42051"/>
    <w:rsid w:val="00D46A83"/>
    <w:rsid w:val="00D51335"/>
    <w:rsid w:val="00D5357C"/>
    <w:rsid w:val="00D62242"/>
    <w:rsid w:val="00D70562"/>
    <w:rsid w:val="00D77AA9"/>
    <w:rsid w:val="00D81630"/>
    <w:rsid w:val="00D876DA"/>
    <w:rsid w:val="00DB2A6E"/>
    <w:rsid w:val="00DB5E67"/>
    <w:rsid w:val="00DC111A"/>
    <w:rsid w:val="00DD4E22"/>
    <w:rsid w:val="00DE3554"/>
    <w:rsid w:val="00DE6ED9"/>
    <w:rsid w:val="00DF27ED"/>
    <w:rsid w:val="00DF3182"/>
    <w:rsid w:val="00E04713"/>
    <w:rsid w:val="00E05126"/>
    <w:rsid w:val="00E178F7"/>
    <w:rsid w:val="00E32AE2"/>
    <w:rsid w:val="00E51321"/>
    <w:rsid w:val="00E52B22"/>
    <w:rsid w:val="00E6084A"/>
    <w:rsid w:val="00E6667B"/>
    <w:rsid w:val="00E74538"/>
    <w:rsid w:val="00E745C5"/>
    <w:rsid w:val="00E76726"/>
    <w:rsid w:val="00E92680"/>
    <w:rsid w:val="00EA61AD"/>
    <w:rsid w:val="00EA6906"/>
    <w:rsid w:val="00EB2B37"/>
    <w:rsid w:val="00ED052C"/>
    <w:rsid w:val="00ED31C9"/>
    <w:rsid w:val="00ED3E3E"/>
    <w:rsid w:val="00EE2DA2"/>
    <w:rsid w:val="00EF1C67"/>
    <w:rsid w:val="00EF2532"/>
    <w:rsid w:val="00EF60FC"/>
    <w:rsid w:val="00F0109C"/>
    <w:rsid w:val="00F05FE6"/>
    <w:rsid w:val="00F07729"/>
    <w:rsid w:val="00F07D41"/>
    <w:rsid w:val="00F14A2B"/>
    <w:rsid w:val="00F20524"/>
    <w:rsid w:val="00F26FEC"/>
    <w:rsid w:val="00F417CD"/>
    <w:rsid w:val="00F57271"/>
    <w:rsid w:val="00F848EA"/>
    <w:rsid w:val="00F84B08"/>
    <w:rsid w:val="00F84B13"/>
    <w:rsid w:val="00F9378D"/>
    <w:rsid w:val="00F96A7D"/>
    <w:rsid w:val="00FB292C"/>
    <w:rsid w:val="00FC1989"/>
    <w:rsid w:val="00FD16F8"/>
    <w:rsid w:val="00FE4E96"/>
    <w:rsid w:val="00FE5025"/>
    <w:rsid w:val="00FE7A92"/>
    <w:rsid w:val="00FF4868"/>
    <w:rsid w:val="00FF7170"/>
    <w:rsid w:val="00FF7DCD"/>
    <w:rsid w:val="02404B90"/>
    <w:rsid w:val="0317590F"/>
    <w:rsid w:val="03C10CD1"/>
    <w:rsid w:val="0A9C56BE"/>
    <w:rsid w:val="0D3C4CB5"/>
    <w:rsid w:val="12CB1683"/>
    <w:rsid w:val="148D1B96"/>
    <w:rsid w:val="14F95036"/>
    <w:rsid w:val="180F6222"/>
    <w:rsid w:val="1EEF2972"/>
    <w:rsid w:val="1EFF535E"/>
    <w:rsid w:val="25B903CD"/>
    <w:rsid w:val="26FB6D5F"/>
    <w:rsid w:val="270D232E"/>
    <w:rsid w:val="289E3776"/>
    <w:rsid w:val="2A9208A8"/>
    <w:rsid w:val="2CF63D7E"/>
    <w:rsid w:val="31683035"/>
    <w:rsid w:val="32133E17"/>
    <w:rsid w:val="32A8410D"/>
    <w:rsid w:val="32B406B6"/>
    <w:rsid w:val="364E2FF9"/>
    <w:rsid w:val="398008DF"/>
    <w:rsid w:val="3B793DE2"/>
    <w:rsid w:val="3C2F24BA"/>
    <w:rsid w:val="3CC624E7"/>
    <w:rsid w:val="3E69540A"/>
    <w:rsid w:val="44414D63"/>
    <w:rsid w:val="47500AC3"/>
    <w:rsid w:val="4FC80E43"/>
    <w:rsid w:val="540B4C78"/>
    <w:rsid w:val="560622E5"/>
    <w:rsid w:val="597A1831"/>
    <w:rsid w:val="5CE0407E"/>
    <w:rsid w:val="5D1744A0"/>
    <w:rsid w:val="5E4F795D"/>
    <w:rsid w:val="5EAE4693"/>
    <w:rsid w:val="5EB97ACF"/>
    <w:rsid w:val="6299663C"/>
    <w:rsid w:val="62AF4771"/>
    <w:rsid w:val="633A7ED4"/>
    <w:rsid w:val="63F02D22"/>
    <w:rsid w:val="640F5B0F"/>
    <w:rsid w:val="675228FF"/>
    <w:rsid w:val="677E4779"/>
    <w:rsid w:val="67E23C31"/>
    <w:rsid w:val="6BC90267"/>
    <w:rsid w:val="6F6C394A"/>
    <w:rsid w:val="6FC27596"/>
    <w:rsid w:val="73C221B7"/>
    <w:rsid w:val="74C76171"/>
    <w:rsid w:val="757C0A5F"/>
    <w:rsid w:val="759255F7"/>
    <w:rsid w:val="76FD114C"/>
    <w:rsid w:val="776F4EBF"/>
    <w:rsid w:val="7A297AC4"/>
    <w:rsid w:val="7C0466D2"/>
    <w:rsid w:val="7CB60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AF324F"/>
  <w15:docId w15:val="{FD6D4703-5119-4A9A-8A2A-636FD459B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0" w:qFormat="1"/>
    <w:lsdException w:name="Table Theme" w:semiHidden="1" w:unhideWhenUsed="1"/>
    <w:lsdException w:name="Placeholder Text" w:unhideWhenUsed="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imes New Roman" w:hAnsi="Times New Roman"/>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qFormat/>
    <w:pPr>
      <w:jc w:val="left"/>
    </w:pPr>
  </w:style>
  <w:style w:type="paragraph" w:styleId="PlainText">
    <w:name w:val="Plain Text"/>
    <w:basedOn w:val="Normal"/>
    <w:link w:val="PlainTextChar"/>
    <w:qFormat/>
    <w:rPr>
      <w:rFonts w:ascii="宋体" w:hAnsi="Courier New" w:cs="Courier New"/>
      <w:szCs w:val="21"/>
    </w:rPr>
  </w:style>
  <w:style w:type="paragraph" w:styleId="BalloonText">
    <w:name w:val="Balloon Text"/>
    <w:basedOn w:val="Normal"/>
    <w:semiHidden/>
    <w:qFormat/>
    <w:rPr>
      <w:sz w:val="18"/>
      <w:szCs w:val="18"/>
    </w:rPr>
  </w:style>
  <w:style w:type="paragraph" w:styleId="Footer">
    <w:name w:val="footer"/>
    <w:basedOn w:val="Normal"/>
    <w:link w:val="FooterChar"/>
    <w:uiPriority w:val="99"/>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CommentSubject">
    <w:name w:val="annotation subject"/>
    <w:basedOn w:val="CommentText"/>
    <w:next w:val="CommentText"/>
    <w:link w:val="CommentSubjectChar"/>
    <w:uiPriority w:val="99"/>
    <w:unhideWhenUsed/>
    <w:qFormat/>
    <w:rPr>
      <w:b/>
      <w:bCs/>
    </w:rPr>
  </w:style>
  <w:style w:type="table" w:styleId="TableGrid">
    <w:name w:val="Table Grid"/>
    <w:basedOn w:val="TableNormal"/>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style>
  <w:style w:type="character" w:styleId="LineNumber">
    <w:name w:val="line number"/>
    <w:basedOn w:val="DefaultParagraphFont"/>
    <w:uiPriority w:val="99"/>
    <w:semiHidden/>
    <w:unhideWhenUsed/>
    <w:qFormat/>
  </w:style>
  <w:style w:type="character" w:styleId="Hyperlink">
    <w:name w:val="Hyperlink"/>
    <w:qFormat/>
    <w:rPr>
      <w:color w:val="000000"/>
      <w:u w:val="single"/>
    </w:rPr>
  </w:style>
  <w:style w:type="character" w:styleId="CommentReference">
    <w:name w:val="annotation reference"/>
    <w:uiPriority w:val="99"/>
    <w:unhideWhenUsed/>
    <w:qFormat/>
    <w:rPr>
      <w:sz w:val="21"/>
      <w:szCs w:val="21"/>
    </w:rPr>
  </w:style>
  <w:style w:type="character" w:customStyle="1" w:styleId="CommentTextChar">
    <w:name w:val="Comment Text Char"/>
    <w:link w:val="CommentText"/>
    <w:uiPriority w:val="99"/>
    <w:semiHidden/>
    <w:qFormat/>
    <w:rPr>
      <w:rFonts w:ascii="Times New Roman" w:hAnsi="Times New Roman"/>
      <w:kern w:val="2"/>
      <w:sz w:val="21"/>
      <w:szCs w:val="24"/>
    </w:rPr>
  </w:style>
  <w:style w:type="character" w:customStyle="1" w:styleId="PlainTextChar">
    <w:name w:val="Plain Text Char"/>
    <w:link w:val="PlainText"/>
    <w:qFormat/>
    <w:rPr>
      <w:rFonts w:ascii="宋体" w:eastAsia="宋体" w:hAnsi="Courier New" w:cs="Courier New"/>
      <w:szCs w:val="21"/>
    </w:rPr>
  </w:style>
  <w:style w:type="character" w:customStyle="1" w:styleId="FooterChar">
    <w:name w:val="Footer Char"/>
    <w:link w:val="Footer"/>
    <w:uiPriority w:val="99"/>
    <w:qFormat/>
    <w:rPr>
      <w:rFonts w:ascii="Times New Roman" w:eastAsia="宋体" w:hAnsi="Times New Roman" w:cs="Times New Roman"/>
      <w:sz w:val="18"/>
      <w:szCs w:val="18"/>
    </w:rPr>
  </w:style>
  <w:style w:type="character" w:customStyle="1" w:styleId="HeaderChar">
    <w:name w:val="Header Char"/>
    <w:link w:val="Header"/>
    <w:uiPriority w:val="99"/>
    <w:semiHidden/>
    <w:qFormat/>
    <w:rPr>
      <w:rFonts w:ascii="Times New Roman" w:hAnsi="Times New Roman"/>
      <w:kern w:val="2"/>
      <w:sz w:val="18"/>
      <w:szCs w:val="18"/>
    </w:rPr>
  </w:style>
  <w:style w:type="character" w:customStyle="1" w:styleId="CommentSubjectChar">
    <w:name w:val="Comment Subject Char"/>
    <w:link w:val="CommentSubject"/>
    <w:uiPriority w:val="99"/>
    <w:semiHidden/>
    <w:qFormat/>
    <w:rPr>
      <w:rFonts w:ascii="Times New Roman" w:hAnsi="Times New Roman"/>
      <w:b/>
      <w:bCs/>
      <w:kern w:val="2"/>
      <w:sz w:val="21"/>
      <w:szCs w:val="24"/>
    </w:rPr>
  </w:style>
  <w:style w:type="character" w:customStyle="1" w:styleId="style11">
    <w:name w:val="style11"/>
    <w:qFormat/>
    <w:rPr>
      <w:sz w:val="21"/>
      <w:szCs w:val="21"/>
    </w:rPr>
  </w:style>
  <w:style w:type="character" w:styleId="PlaceholderText">
    <w:name w:val="Placeholder Text"/>
    <w:basedOn w:val="DefaultParagraphFont"/>
    <w:uiPriority w:val="99"/>
    <w:unhideWhenUsed/>
    <w:qFormat/>
    <w:rPr>
      <w:color w:val="808080"/>
    </w:rPr>
  </w:style>
  <w:style w:type="paragraph" w:styleId="ListParagraph">
    <w:name w:val="List Paragraph"/>
    <w:basedOn w:val="Normal"/>
    <w:uiPriority w:val="99"/>
    <w:qFormat/>
    <w:pPr>
      <w:ind w:left="720"/>
      <w:contextualSpacing/>
    </w:pPr>
  </w:style>
  <w:style w:type="paragraph" w:customStyle="1" w:styleId="Revision1">
    <w:name w:val="Revision1"/>
    <w:hidden/>
    <w:uiPriority w:val="99"/>
    <w:semiHidden/>
    <w:qFormat/>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9FE9265BD444E178AC749F39EC1981B"/>
        <w:category>
          <w:name w:val="General"/>
          <w:gallery w:val="placeholder"/>
        </w:category>
        <w:types>
          <w:type w:val="bbPlcHdr"/>
        </w:types>
        <w:behaviors>
          <w:behavior w:val="content"/>
        </w:behaviors>
        <w:guid w:val="{CAD7C0EE-DED4-47EE-8F81-6C27049A4BB4}"/>
      </w:docPartPr>
      <w:docPartBody>
        <w:p w:rsidR="00577F72" w:rsidRDefault="00000000">
          <w:pPr>
            <w:pStyle w:val="89FE9265BD444E178AC749F39EC1981B"/>
          </w:pPr>
          <w:r>
            <w:rPr>
              <w:rStyle w:val="PlaceholderText"/>
            </w:rPr>
            <w:t>Enter any content that you want to repeat, including other content controls. You can also insert this control around table rows in order to repeat parts of a table.</w:t>
          </w:r>
        </w:p>
      </w:docPartBody>
    </w:docPart>
    <w:docPart>
      <w:docPartPr>
        <w:name w:val="2314E9DA043747C0A5EE13130D5AB987"/>
        <w:category>
          <w:name w:val="General"/>
          <w:gallery w:val="placeholder"/>
        </w:category>
        <w:types>
          <w:type w:val="bbPlcHdr"/>
        </w:types>
        <w:behaviors>
          <w:behavior w:val="content"/>
        </w:behaviors>
        <w:guid w:val="{C0332D93-F6A2-4F8A-886D-97183113DC4A}"/>
      </w:docPartPr>
      <w:docPartBody>
        <w:p w:rsidR="00577F72" w:rsidRDefault="00000000">
          <w:pPr>
            <w:pStyle w:val="2314E9DA043747C0A5EE13130D5AB987"/>
          </w:pPr>
          <w:r>
            <w:rPr>
              <w:rStyle w:val="PlaceholderText"/>
            </w:rPr>
            <w:t>Enter any content that you want to repeat, including other content controls. You can also insert this control around table rows in order to repeat parts of a table.</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7497C" w:rsidRDefault="00F7497C">
      <w:pPr>
        <w:spacing w:line="240" w:lineRule="auto"/>
      </w:pPr>
      <w:r>
        <w:separator/>
      </w:r>
    </w:p>
  </w:endnote>
  <w:endnote w:type="continuationSeparator" w:id="0">
    <w:p w:rsidR="00F7497C" w:rsidRDefault="00F7497C">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ˎ̥">
    <w:altName w:val="Times New Roman"/>
    <w:charset w:val="00"/>
    <w:family w:val="roman"/>
    <w:pitch w:val="default"/>
    <w:sig w:usb0="00000000" w:usb1="00000000" w:usb2="00000000"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Aptos Display">
    <w:charset w:val="00"/>
    <w:family w:val="swiss"/>
    <w:pitch w:val="variable"/>
    <w:sig w:usb0="20000287" w:usb1="00000003" w:usb2="00000000" w:usb3="00000000" w:csb0="0000019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7497C" w:rsidRDefault="00F7497C">
      <w:pPr>
        <w:spacing w:after="0"/>
      </w:pPr>
      <w:r>
        <w:separator/>
      </w:r>
    </w:p>
  </w:footnote>
  <w:footnote w:type="continuationSeparator" w:id="0">
    <w:p w:rsidR="00F7497C" w:rsidRDefault="00F7497C">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2BB"/>
    <w:rsid w:val="0004095D"/>
    <w:rsid w:val="00047458"/>
    <w:rsid w:val="00062C1F"/>
    <w:rsid w:val="00070E53"/>
    <w:rsid w:val="000742BB"/>
    <w:rsid w:val="00080189"/>
    <w:rsid w:val="000857D6"/>
    <w:rsid w:val="000A5D0E"/>
    <w:rsid w:val="000C7CD6"/>
    <w:rsid w:val="000F7D1E"/>
    <w:rsid w:val="001030CB"/>
    <w:rsid w:val="00110756"/>
    <w:rsid w:val="00122ED5"/>
    <w:rsid w:val="001605CC"/>
    <w:rsid w:val="0018766A"/>
    <w:rsid w:val="00192DA4"/>
    <w:rsid w:val="001D0FCC"/>
    <w:rsid w:val="002034B7"/>
    <w:rsid w:val="00260D1B"/>
    <w:rsid w:val="0027184D"/>
    <w:rsid w:val="002C4628"/>
    <w:rsid w:val="002D0FD9"/>
    <w:rsid w:val="00370389"/>
    <w:rsid w:val="00372ACB"/>
    <w:rsid w:val="00387DCF"/>
    <w:rsid w:val="003D442D"/>
    <w:rsid w:val="003E6FAA"/>
    <w:rsid w:val="004079FD"/>
    <w:rsid w:val="00421755"/>
    <w:rsid w:val="0045366D"/>
    <w:rsid w:val="00483814"/>
    <w:rsid w:val="00494E87"/>
    <w:rsid w:val="00532971"/>
    <w:rsid w:val="0055799B"/>
    <w:rsid w:val="00572552"/>
    <w:rsid w:val="00577F72"/>
    <w:rsid w:val="005C1C9B"/>
    <w:rsid w:val="005C3E0A"/>
    <w:rsid w:val="005E1FB8"/>
    <w:rsid w:val="005E4AD7"/>
    <w:rsid w:val="0060623E"/>
    <w:rsid w:val="00631A61"/>
    <w:rsid w:val="006B1C32"/>
    <w:rsid w:val="006B582D"/>
    <w:rsid w:val="0074168B"/>
    <w:rsid w:val="007825C5"/>
    <w:rsid w:val="0088136F"/>
    <w:rsid w:val="00891197"/>
    <w:rsid w:val="00913E39"/>
    <w:rsid w:val="009704FF"/>
    <w:rsid w:val="00990010"/>
    <w:rsid w:val="009932D1"/>
    <w:rsid w:val="009F5A4D"/>
    <w:rsid w:val="00A63EF1"/>
    <w:rsid w:val="00AD1D1B"/>
    <w:rsid w:val="00AE0F14"/>
    <w:rsid w:val="00AE7568"/>
    <w:rsid w:val="00AF3D6C"/>
    <w:rsid w:val="00B14A5C"/>
    <w:rsid w:val="00B22C81"/>
    <w:rsid w:val="00B27B24"/>
    <w:rsid w:val="00B31D29"/>
    <w:rsid w:val="00B7693C"/>
    <w:rsid w:val="00BE4C5D"/>
    <w:rsid w:val="00BE5B47"/>
    <w:rsid w:val="00C54319"/>
    <w:rsid w:val="00C57990"/>
    <w:rsid w:val="00C72CD9"/>
    <w:rsid w:val="00C87455"/>
    <w:rsid w:val="00CB3AEC"/>
    <w:rsid w:val="00D04E91"/>
    <w:rsid w:val="00D25DD3"/>
    <w:rsid w:val="00D33855"/>
    <w:rsid w:val="00D95DC7"/>
    <w:rsid w:val="00E00399"/>
    <w:rsid w:val="00E1447D"/>
    <w:rsid w:val="00E245A4"/>
    <w:rsid w:val="00E45653"/>
    <w:rsid w:val="00E63789"/>
    <w:rsid w:val="00E84D01"/>
    <w:rsid w:val="00EF7A7A"/>
    <w:rsid w:val="00F0109C"/>
    <w:rsid w:val="00F30057"/>
    <w:rsid w:val="00F30D87"/>
    <w:rsid w:val="00F417CD"/>
    <w:rsid w:val="00F7497C"/>
    <w:rsid w:val="00F96A7D"/>
    <w:rsid w:val="00FB1577"/>
    <w:rsid w:val="00FC19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nhideWhenUsed="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qFormat/>
    <w:rPr>
      <w:color w:val="808080"/>
    </w:rPr>
  </w:style>
  <w:style w:type="paragraph" w:customStyle="1" w:styleId="89FE9265BD444E178AC749F39EC1981B">
    <w:name w:val="89FE9265BD444E178AC749F39EC1981B"/>
    <w:pPr>
      <w:spacing w:after="160" w:line="278" w:lineRule="auto"/>
    </w:pPr>
    <w:rPr>
      <w:kern w:val="2"/>
      <w:sz w:val="24"/>
      <w:szCs w:val="24"/>
      <w14:ligatures w14:val="standardContextual"/>
    </w:rPr>
  </w:style>
  <w:style w:type="paragraph" w:customStyle="1" w:styleId="2314E9DA043747C0A5EE13130D5AB987">
    <w:name w:val="2314E9DA043747C0A5EE13130D5AB987"/>
    <w:qFormat/>
    <w:pPr>
      <w:spacing w:after="160" w:line="278" w:lineRule="auto"/>
    </w:pPr>
    <w:rPr>
      <w:rFonts w:eastAsia="仿宋_GB2312"/>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Office">
      <a:dk1>
        <a:sysClr val="windowText" lastClr="000000"/>
      </a:dk1>
      <a:lt1>
        <a:sysClr val="window" lastClr="CEEAC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48"/>
    <customShpInfo spid="_x0000_s1047"/>
    <customShpInfo spid="_x0000_s1046"/>
    <customShpInfo spid="_x0000_s1051"/>
    <customShpInfo spid="_x0000_s1050"/>
    <customShpInfo spid="_x0000_s1049"/>
  </customShpExts>
</s:customData>
</file>

<file path=customXml/itemProps1.xml><?xml version="1.0" encoding="utf-8"?>
<ds:datastoreItem xmlns:ds="http://schemas.openxmlformats.org/officeDocument/2006/customXml" ds:itemID="{52528014-19CF-4BBF-9813-3AA6214E5C6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7</Pages>
  <Words>1080</Words>
  <Characters>6159</Characters>
  <Application>Microsoft Office Word</Application>
  <DocSecurity>0</DocSecurity>
  <Lines>51</Lines>
  <Paragraphs>14</Paragraphs>
  <ScaleCrop>false</ScaleCrop>
  <Company>ECNU实验室与装备处</Company>
  <LinksUpToDate>false</LinksUpToDate>
  <CharactersWithSpaces>7225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填写说明</dc:title>
  <dc:creator>ECNU实验室与装备处</dc:creator>
  <cp:lastModifiedBy>Ding</cp:lastModifiedBy>
  <cp:revision>43</cp:revision>
  <cp:lastPrinted>2025-03-10T14:04:00Z</cp:lastPrinted>
  <dcterms:created xsi:type="dcterms:W3CDTF">2025-03-09T09:10:00Z</dcterms:created>
  <dcterms:modified xsi:type="dcterms:W3CDTF">2025-10-11T05:06:00Z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90BBEFE736594071AD068EF05621730A</vt:lpwstr>
  </property>
  <property fmtid="{D5CDD505-2E9C-101B-9397-08002B2CF9AE}" pid="4" name="KSOTemplateDocerSaveRecord">
    <vt:lpwstr>eyJoZGlkIjoiNzZkZjJmYzk0ZGRkNWFlZDA4MDk4MjkxMTFjY2I2YzYiLCJ1c2VySWQiOiIxNDk5MTI0NDA1In0=</vt:lpwstr>
  </property>
</Properties>
</file>