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54A0DF" w14:textId="77777777" w:rsidR="006A06B6" w:rsidRPr="00D92F7C" w:rsidRDefault="007349B4" w:rsidP="006A06B6">
      <w:pPr>
        <w:jc w:val="center"/>
        <w:rPr>
          <w:rFonts w:ascii="宋体" w:eastAsia="宋体" w:hAnsi="宋体"/>
          <w:b/>
          <w:bCs/>
          <w:sz w:val="44"/>
          <w:szCs w:val="44"/>
        </w:rPr>
      </w:pPr>
      <w:r w:rsidRPr="00D92F7C">
        <w:rPr>
          <w:rFonts w:ascii="宋体" w:eastAsia="宋体" w:hAnsi="宋体" w:hint="eastAsia"/>
          <w:b/>
          <w:bCs/>
          <w:sz w:val="44"/>
          <w:szCs w:val="44"/>
        </w:rPr>
        <w:t>华东师范大学大型科学仪器设备</w:t>
      </w:r>
    </w:p>
    <w:p w14:paraId="234E065C" w14:textId="7CD8918C" w:rsidR="006A06B6" w:rsidRPr="00D92F7C" w:rsidRDefault="007349B4" w:rsidP="006A06B6">
      <w:pPr>
        <w:jc w:val="center"/>
        <w:rPr>
          <w:rFonts w:ascii="宋体" w:eastAsia="宋体" w:hAnsi="宋体"/>
          <w:b/>
          <w:bCs/>
          <w:sz w:val="44"/>
          <w:szCs w:val="44"/>
        </w:rPr>
      </w:pPr>
      <w:r w:rsidRPr="00D92F7C">
        <w:rPr>
          <w:rFonts w:ascii="宋体" w:eastAsia="宋体" w:hAnsi="宋体" w:hint="eastAsia"/>
          <w:b/>
          <w:bCs/>
          <w:sz w:val="44"/>
          <w:szCs w:val="44"/>
        </w:rPr>
        <w:t>查重报告</w:t>
      </w:r>
      <w:r w:rsidR="006A06B6" w:rsidRPr="00D92F7C">
        <w:rPr>
          <w:rFonts w:ascii="宋体" w:eastAsia="宋体" w:hAnsi="宋体" w:hint="eastAsia"/>
          <w:b/>
          <w:bCs/>
          <w:sz w:val="44"/>
          <w:szCs w:val="44"/>
        </w:rPr>
        <w:t>撰写指南</w:t>
      </w:r>
    </w:p>
    <w:p w14:paraId="4EB04CEF" w14:textId="77777777" w:rsidR="006A06B6" w:rsidRDefault="006A06B6" w:rsidP="006A06B6">
      <w:pPr>
        <w:ind w:firstLineChars="200" w:firstLine="560"/>
        <w:rPr>
          <w:rFonts w:ascii="仿宋" w:eastAsia="仿宋" w:hAnsi="仿宋" w:cs="仿宋"/>
          <w:sz w:val="28"/>
          <w:szCs w:val="28"/>
        </w:rPr>
      </w:pPr>
    </w:p>
    <w:p w14:paraId="32D7FDD6" w14:textId="083D119F" w:rsidR="006A06B6" w:rsidRDefault="006A06B6" w:rsidP="00D92F7C">
      <w:pPr>
        <w:adjustRightInd w:val="0"/>
        <w:snapToGrid w:val="0"/>
        <w:spacing w:line="360" w:lineRule="auto"/>
        <w:ind w:firstLineChars="200" w:firstLine="560"/>
        <w:rPr>
          <w:rFonts w:ascii="仿宋" w:eastAsia="仿宋" w:hAnsi="仿宋" w:cs="仿宋"/>
          <w:sz w:val="28"/>
          <w:szCs w:val="28"/>
        </w:rPr>
      </w:pPr>
      <w:r w:rsidRPr="009802E0">
        <w:rPr>
          <w:rFonts w:ascii="仿宋" w:eastAsia="仿宋" w:hAnsi="仿宋" w:cs="仿宋" w:hint="eastAsia"/>
          <w:sz w:val="28"/>
          <w:szCs w:val="28"/>
        </w:rPr>
        <w:t>根据《中央级新购大型科研仪器设备查重评议管理办法》（财科教（2019）1号）《上海市新购大型科学仪器设施联合评议管理办法》</w:t>
      </w:r>
      <w:bookmarkStart w:id="0" w:name="OLE_LINK1"/>
      <w:r w:rsidRPr="009802E0">
        <w:rPr>
          <w:rFonts w:ascii="仿宋" w:eastAsia="仿宋" w:hAnsi="仿宋" w:cs="仿宋" w:hint="eastAsia"/>
          <w:sz w:val="28"/>
          <w:szCs w:val="28"/>
        </w:rPr>
        <w:t>（</w:t>
      </w:r>
      <w:bookmarkEnd w:id="0"/>
      <w:r w:rsidRPr="009802E0">
        <w:rPr>
          <w:rFonts w:ascii="仿宋" w:eastAsia="仿宋" w:hAnsi="仿宋" w:cs="仿宋" w:hint="eastAsia"/>
          <w:sz w:val="28"/>
          <w:szCs w:val="28"/>
        </w:rPr>
        <w:t>沪科</w:t>
      </w:r>
      <w:proofErr w:type="gramStart"/>
      <w:r w:rsidRPr="009802E0">
        <w:rPr>
          <w:rFonts w:ascii="仿宋" w:eastAsia="仿宋" w:hAnsi="仿宋" w:cs="仿宋" w:hint="eastAsia"/>
          <w:sz w:val="28"/>
          <w:szCs w:val="28"/>
        </w:rPr>
        <w:t>规</w:t>
      </w:r>
      <w:proofErr w:type="gramEnd"/>
      <w:r w:rsidRPr="009802E0">
        <w:rPr>
          <w:rFonts w:ascii="仿宋" w:eastAsia="仿宋" w:hAnsi="仿宋" w:cs="仿宋" w:hint="eastAsia"/>
          <w:sz w:val="28"/>
          <w:szCs w:val="28"/>
        </w:rPr>
        <w:t>（2019）12号</w:t>
      </w:r>
      <w:bookmarkStart w:id="1" w:name="OLE_LINK2"/>
      <w:r w:rsidRPr="009802E0">
        <w:rPr>
          <w:rFonts w:ascii="仿宋" w:eastAsia="仿宋" w:hAnsi="仿宋" w:cs="仿宋" w:hint="eastAsia"/>
          <w:sz w:val="28"/>
          <w:szCs w:val="28"/>
        </w:rPr>
        <w:t>）</w:t>
      </w:r>
      <w:bookmarkEnd w:id="1"/>
      <w:r w:rsidRPr="006A06B6">
        <w:rPr>
          <w:rFonts w:ascii="仿宋" w:eastAsia="仿宋" w:hAnsi="仿宋" w:cs="仿宋" w:hint="eastAsia"/>
          <w:sz w:val="28"/>
          <w:szCs w:val="28"/>
        </w:rPr>
        <w:t>《华东师范大学大型科学仪器设备查重评议实施细则（试行）》</w:t>
      </w:r>
      <w:r w:rsidR="002878FD" w:rsidRPr="009802E0">
        <w:rPr>
          <w:rFonts w:ascii="仿宋" w:eastAsia="仿宋" w:hAnsi="仿宋" w:cs="仿宋" w:hint="eastAsia"/>
          <w:sz w:val="28"/>
          <w:szCs w:val="28"/>
        </w:rPr>
        <w:t>（</w:t>
      </w:r>
      <w:r w:rsidRPr="006A06B6">
        <w:rPr>
          <w:rFonts w:ascii="仿宋" w:eastAsia="仿宋" w:hAnsi="仿宋" w:cs="仿宋" w:hint="eastAsia"/>
          <w:sz w:val="28"/>
          <w:szCs w:val="28"/>
        </w:rPr>
        <w:t>华师装备〔2023〕3号</w:t>
      </w:r>
      <w:r w:rsidR="002878FD" w:rsidRPr="009802E0">
        <w:rPr>
          <w:rFonts w:ascii="仿宋" w:eastAsia="仿宋" w:hAnsi="仿宋" w:cs="仿宋" w:hint="eastAsia"/>
          <w:sz w:val="28"/>
          <w:szCs w:val="28"/>
        </w:rPr>
        <w:t>）</w:t>
      </w:r>
      <w:r>
        <w:rPr>
          <w:rFonts w:ascii="仿宋" w:eastAsia="仿宋" w:hAnsi="仿宋" w:cs="仿宋" w:hint="eastAsia"/>
          <w:sz w:val="28"/>
          <w:szCs w:val="28"/>
        </w:rPr>
        <w:t>等相关管理办法</w:t>
      </w:r>
      <w:r w:rsidRPr="009802E0">
        <w:rPr>
          <w:rFonts w:ascii="仿宋" w:eastAsia="仿宋" w:hAnsi="仿宋" w:cs="仿宋" w:hint="eastAsia"/>
          <w:sz w:val="28"/>
          <w:szCs w:val="28"/>
        </w:rPr>
        <w:t xml:space="preserve"> </w:t>
      </w:r>
      <w:r>
        <w:rPr>
          <w:rFonts w:ascii="仿宋" w:eastAsia="仿宋" w:hAnsi="仿宋" w:cs="仿宋" w:hint="eastAsia"/>
          <w:sz w:val="28"/>
          <w:szCs w:val="28"/>
        </w:rPr>
        <w:t>，申请</w:t>
      </w:r>
      <w:r w:rsidRPr="002878FD">
        <w:rPr>
          <w:rFonts w:ascii="仿宋" w:eastAsia="仿宋" w:hAnsi="仿宋" w:cs="仿宋" w:hint="eastAsia"/>
          <w:b/>
          <w:color w:val="FF0000"/>
          <w:sz w:val="28"/>
          <w:szCs w:val="28"/>
          <w:u w:val="single"/>
        </w:rPr>
        <w:t>单价5</w:t>
      </w:r>
      <w:r w:rsidRPr="002878FD">
        <w:rPr>
          <w:rFonts w:ascii="仿宋" w:eastAsia="仿宋" w:hAnsi="仿宋" w:cs="仿宋"/>
          <w:b/>
          <w:color w:val="FF0000"/>
          <w:sz w:val="28"/>
          <w:szCs w:val="28"/>
          <w:u w:val="single"/>
        </w:rPr>
        <w:t>0</w:t>
      </w:r>
      <w:r w:rsidRPr="002878FD">
        <w:rPr>
          <w:rFonts w:ascii="仿宋" w:eastAsia="仿宋" w:hAnsi="仿宋" w:cs="仿宋" w:hint="eastAsia"/>
          <w:b/>
          <w:color w:val="FF0000"/>
          <w:sz w:val="28"/>
          <w:szCs w:val="28"/>
          <w:u w:val="single"/>
        </w:rPr>
        <w:t>万元及以上</w:t>
      </w:r>
      <w:r>
        <w:rPr>
          <w:rFonts w:ascii="仿宋" w:eastAsia="仿宋" w:hAnsi="仿宋" w:cs="仿宋" w:hint="eastAsia"/>
          <w:sz w:val="28"/>
          <w:szCs w:val="28"/>
        </w:rPr>
        <w:t>大型科学仪器设备（以下简称</w:t>
      </w:r>
      <w:r w:rsidR="00D92F7C">
        <w:rPr>
          <w:rFonts w:ascii="仿宋" w:eastAsia="仿宋" w:hAnsi="仿宋" w:cs="仿宋" w:hint="eastAsia"/>
          <w:sz w:val="28"/>
          <w:szCs w:val="28"/>
        </w:rPr>
        <w:t>“</w:t>
      </w:r>
      <w:r w:rsidR="002878FD">
        <w:rPr>
          <w:rFonts w:ascii="仿宋" w:eastAsia="仿宋" w:hAnsi="仿宋" w:cs="仿宋" w:hint="eastAsia"/>
          <w:sz w:val="28"/>
          <w:szCs w:val="28"/>
        </w:rPr>
        <w:t>大型仪器</w:t>
      </w:r>
      <w:r w:rsidR="00D92F7C">
        <w:rPr>
          <w:rFonts w:ascii="仿宋" w:eastAsia="仿宋" w:hAnsi="仿宋" w:cs="仿宋" w:hint="eastAsia"/>
          <w:sz w:val="28"/>
          <w:szCs w:val="28"/>
        </w:rPr>
        <w:t>”</w:t>
      </w:r>
      <w:r>
        <w:rPr>
          <w:rFonts w:ascii="仿宋" w:eastAsia="仿宋" w:hAnsi="仿宋" w:cs="仿宋" w:hint="eastAsia"/>
          <w:sz w:val="28"/>
          <w:szCs w:val="28"/>
        </w:rPr>
        <w:t>）预算时，应</w:t>
      </w:r>
      <w:proofErr w:type="gramStart"/>
      <w:r>
        <w:rPr>
          <w:rFonts w:ascii="仿宋" w:eastAsia="仿宋" w:hAnsi="仿宋" w:cs="仿宋" w:hint="eastAsia"/>
          <w:sz w:val="28"/>
          <w:szCs w:val="28"/>
        </w:rPr>
        <w:t>进行查重评</w:t>
      </w:r>
      <w:proofErr w:type="gramEnd"/>
      <w:r>
        <w:rPr>
          <w:rFonts w:ascii="仿宋" w:eastAsia="仿宋" w:hAnsi="仿宋" w:cs="仿宋" w:hint="eastAsia"/>
          <w:sz w:val="28"/>
          <w:szCs w:val="28"/>
        </w:rPr>
        <w:t>议，从源头上避免重复购置。</w:t>
      </w:r>
    </w:p>
    <w:p w14:paraId="45963943" w14:textId="1455DF7B" w:rsidR="006A06B6" w:rsidRDefault="006A06B6" w:rsidP="00D92F7C">
      <w:pPr>
        <w:adjustRightInd w:val="0"/>
        <w:snapToGrid w:val="0"/>
        <w:spacing w:line="360" w:lineRule="auto"/>
        <w:rPr>
          <w:rFonts w:ascii="仿宋" w:eastAsia="仿宋" w:hAnsi="仿宋" w:cs="仿宋"/>
          <w:b/>
          <w:bCs/>
          <w:sz w:val="28"/>
          <w:szCs w:val="28"/>
        </w:rPr>
      </w:pPr>
      <w:proofErr w:type="gramStart"/>
      <w:r>
        <w:rPr>
          <w:rFonts w:ascii="仿宋" w:eastAsia="仿宋" w:hAnsi="仿宋" w:cs="仿宋" w:hint="eastAsia"/>
          <w:b/>
          <w:bCs/>
          <w:sz w:val="28"/>
          <w:szCs w:val="28"/>
        </w:rPr>
        <w:t>查重</w:t>
      </w:r>
      <w:r w:rsidR="00D92F7C">
        <w:rPr>
          <w:rFonts w:ascii="仿宋" w:eastAsia="仿宋" w:hAnsi="仿宋" w:cs="仿宋" w:hint="eastAsia"/>
          <w:b/>
          <w:bCs/>
          <w:sz w:val="28"/>
          <w:szCs w:val="28"/>
        </w:rPr>
        <w:t>要</w:t>
      </w:r>
      <w:proofErr w:type="gramEnd"/>
      <w:r w:rsidR="00D92F7C">
        <w:rPr>
          <w:rFonts w:ascii="仿宋" w:eastAsia="仿宋" w:hAnsi="仿宋" w:cs="仿宋" w:hint="eastAsia"/>
          <w:b/>
          <w:bCs/>
          <w:sz w:val="28"/>
          <w:szCs w:val="28"/>
        </w:rPr>
        <w:t>点</w:t>
      </w:r>
      <w:r>
        <w:rPr>
          <w:rFonts w:ascii="仿宋" w:eastAsia="仿宋" w:hAnsi="仿宋" w:cs="仿宋" w:hint="eastAsia"/>
          <w:b/>
          <w:bCs/>
          <w:sz w:val="28"/>
          <w:szCs w:val="28"/>
        </w:rPr>
        <w:t>：</w:t>
      </w:r>
    </w:p>
    <w:p w14:paraId="6CA2D018" w14:textId="4DFD57F5" w:rsidR="006A06B6" w:rsidRDefault="006A06B6" w:rsidP="00D92F7C">
      <w:pPr>
        <w:adjustRightInd w:val="0"/>
        <w:snapToGrid w:val="0"/>
        <w:spacing w:line="360" w:lineRule="auto"/>
        <w:jc w:val="left"/>
        <w:rPr>
          <w:rFonts w:ascii="仿宋" w:eastAsia="仿宋" w:hAnsi="仿宋" w:cs="仿宋"/>
          <w:sz w:val="28"/>
          <w:szCs w:val="28"/>
        </w:rPr>
      </w:pPr>
      <w:r>
        <w:rPr>
          <w:rFonts w:ascii="仿宋" w:eastAsia="仿宋" w:hAnsi="仿宋" w:cs="仿宋" w:hint="eastAsia"/>
          <w:bCs/>
          <w:sz w:val="28"/>
          <w:szCs w:val="28"/>
        </w:rPr>
        <w:t>（</w:t>
      </w:r>
      <w:r w:rsidR="00D92F7C">
        <w:rPr>
          <w:rFonts w:ascii="仿宋" w:eastAsia="仿宋" w:hAnsi="仿宋" w:cs="仿宋"/>
          <w:bCs/>
          <w:sz w:val="28"/>
          <w:szCs w:val="28"/>
        </w:rPr>
        <w:t>1</w:t>
      </w:r>
      <w:r>
        <w:rPr>
          <w:rFonts w:ascii="仿宋" w:eastAsia="仿宋" w:hAnsi="仿宋" w:cs="仿宋" w:hint="eastAsia"/>
          <w:bCs/>
          <w:sz w:val="28"/>
          <w:szCs w:val="28"/>
        </w:rPr>
        <w:t>）</w:t>
      </w:r>
      <w:proofErr w:type="gramStart"/>
      <w:r w:rsidRPr="00CA615F">
        <w:rPr>
          <w:rFonts w:ascii="仿宋" w:eastAsia="仿宋" w:hAnsi="仿宋" w:cs="仿宋" w:hint="eastAsia"/>
          <w:bCs/>
          <w:sz w:val="28"/>
          <w:szCs w:val="28"/>
        </w:rPr>
        <w:t>查重途径</w:t>
      </w:r>
      <w:proofErr w:type="gramEnd"/>
      <w:r w:rsidRPr="00CA615F">
        <w:rPr>
          <w:rFonts w:ascii="仿宋" w:eastAsia="仿宋" w:hAnsi="仿宋" w:cs="仿宋" w:hint="eastAsia"/>
          <w:bCs/>
          <w:sz w:val="28"/>
          <w:szCs w:val="28"/>
        </w:rPr>
        <w:t>：</w:t>
      </w:r>
      <w:r>
        <w:rPr>
          <w:rFonts w:ascii="仿宋" w:eastAsia="仿宋" w:hAnsi="仿宋" w:cs="仿宋" w:hint="eastAsia"/>
          <w:sz w:val="28"/>
          <w:szCs w:val="28"/>
        </w:rPr>
        <w:t>请</w:t>
      </w:r>
      <w:r w:rsidR="002878FD">
        <w:rPr>
          <w:rFonts w:ascii="仿宋" w:eastAsia="仿宋" w:hAnsi="仿宋" w:cs="仿宋" w:hint="eastAsia"/>
          <w:sz w:val="28"/>
          <w:szCs w:val="28"/>
        </w:rPr>
        <w:t>登录科技</w:t>
      </w:r>
      <w:proofErr w:type="gramStart"/>
      <w:r w:rsidR="002878FD">
        <w:rPr>
          <w:rFonts w:ascii="仿宋" w:eastAsia="仿宋" w:hAnsi="仿宋" w:cs="仿宋" w:hint="eastAsia"/>
          <w:sz w:val="28"/>
          <w:szCs w:val="28"/>
        </w:rPr>
        <w:t>部国家</w:t>
      </w:r>
      <w:proofErr w:type="gramEnd"/>
      <w:r w:rsidR="002878FD">
        <w:rPr>
          <w:rFonts w:ascii="仿宋" w:eastAsia="仿宋" w:hAnsi="仿宋" w:cs="仿宋" w:hint="eastAsia"/>
          <w:sz w:val="28"/>
          <w:szCs w:val="28"/>
        </w:rPr>
        <w:t>网络管理平台</w:t>
      </w:r>
      <w:r w:rsidR="002878FD" w:rsidRPr="002878FD">
        <w:rPr>
          <w:rFonts w:ascii="仿宋" w:eastAsia="仿宋" w:hAnsi="仿宋" w:cs="仿宋" w:hint="eastAsia"/>
          <w:sz w:val="28"/>
          <w:szCs w:val="28"/>
        </w:rPr>
        <w:t>（</w:t>
      </w:r>
      <w:r w:rsidR="002878FD" w:rsidRPr="002878FD">
        <w:rPr>
          <w:rFonts w:ascii="仿宋" w:eastAsia="仿宋" w:hAnsi="仿宋"/>
          <w:color w:val="FF0000"/>
          <w:sz w:val="28"/>
          <w:szCs w:val="28"/>
        </w:rPr>
        <w:t>https://nrii.org.cn/</w:t>
      </w:r>
      <w:r w:rsidR="002878FD" w:rsidRPr="002878FD">
        <w:rPr>
          <w:rFonts w:ascii="仿宋" w:eastAsia="仿宋" w:hAnsi="仿宋" w:cs="仿宋"/>
          <w:sz w:val="28"/>
          <w:szCs w:val="28"/>
        </w:rPr>
        <w:t>）</w:t>
      </w:r>
      <w:r w:rsidR="00E0079D">
        <w:rPr>
          <w:rFonts w:ascii="仿宋" w:eastAsia="仿宋" w:hAnsi="仿宋" w:cs="仿宋" w:hint="eastAsia"/>
          <w:sz w:val="28"/>
          <w:szCs w:val="28"/>
        </w:rPr>
        <w:t>-</w:t>
      </w:r>
      <w:r w:rsidR="00E0079D">
        <w:rPr>
          <w:rFonts w:ascii="仿宋" w:eastAsia="仿宋" w:hAnsi="仿宋" w:cs="仿宋"/>
          <w:sz w:val="28"/>
          <w:szCs w:val="28"/>
        </w:rPr>
        <w:t>-</w:t>
      </w:r>
      <w:r w:rsidR="00E0079D">
        <w:rPr>
          <w:rFonts w:ascii="仿宋" w:eastAsia="仿宋" w:hAnsi="仿宋" w:cs="仿宋" w:hint="eastAsia"/>
          <w:sz w:val="28"/>
          <w:szCs w:val="28"/>
        </w:rPr>
        <w:t>个人用户</w:t>
      </w:r>
      <w:r w:rsidR="002878FD">
        <w:rPr>
          <w:rFonts w:ascii="仿宋" w:eastAsia="仿宋" w:hAnsi="仿宋" w:cs="仿宋" w:hint="eastAsia"/>
          <w:sz w:val="28"/>
          <w:szCs w:val="28"/>
        </w:rPr>
        <w:t>、</w:t>
      </w:r>
      <w:r w:rsidR="002878FD" w:rsidRPr="002878FD">
        <w:rPr>
          <w:rFonts w:ascii="仿宋" w:eastAsia="仿宋" w:hAnsi="仿宋" w:cs="仿宋"/>
          <w:sz w:val="28"/>
          <w:szCs w:val="28"/>
        </w:rPr>
        <w:t>上海市</w:t>
      </w:r>
      <w:r w:rsidR="002878FD">
        <w:rPr>
          <w:rFonts w:ascii="仿宋" w:eastAsia="仿宋" w:hAnsi="仿宋" w:cs="仿宋" w:hint="eastAsia"/>
          <w:sz w:val="28"/>
          <w:szCs w:val="28"/>
        </w:rPr>
        <w:t>研发公共服务平台</w:t>
      </w:r>
      <w:r w:rsidR="002878FD" w:rsidRPr="002878FD">
        <w:rPr>
          <w:rFonts w:ascii="仿宋" w:eastAsia="仿宋" w:hAnsi="仿宋" w:cs="仿宋"/>
          <w:sz w:val="28"/>
          <w:szCs w:val="28"/>
        </w:rPr>
        <w:t>（</w:t>
      </w:r>
      <w:r w:rsidR="002878FD" w:rsidRPr="002878FD">
        <w:rPr>
          <w:rFonts w:ascii="仿宋" w:eastAsia="仿宋" w:hAnsi="仿宋"/>
          <w:color w:val="FF0000"/>
          <w:sz w:val="28"/>
          <w:szCs w:val="28"/>
        </w:rPr>
        <w:t>http://www.sgst.cn/</w:t>
      </w:r>
      <w:r w:rsidR="002878FD" w:rsidRPr="002878FD">
        <w:rPr>
          <w:rFonts w:ascii="仿宋" w:eastAsia="仿宋" w:hAnsi="仿宋" w:cs="仿宋"/>
          <w:sz w:val="28"/>
          <w:szCs w:val="28"/>
        </w:rPr>
        <w:t>）</w:t>
      </w:r>
      <w:r w:rsidR="00E0079D">
        <w:rPr>
          <w:rFonts w:ascii="仿宋" w:eastAsia="仿宋" w:hAnsi="仿宋" w:cs="仿宋" w:hint="eastAsia"/>
          <w:sz w:val="28"/>
          <w:szCs w:val="28"/>
        </w:rPr>
        <w:t>-</w:t>
      </w:r>
      <w:r w:rsidR="00E0079D">
        <w:rPr>
          <w:rFonts w:ascii="仿宋" w:eastAsia="仿宋" w:hAnsi="仿宋" w:cs="仿宋"/>
          <w:sz w:val="28"/>
          <w:szCs w:val="28"/>
        </w:rPr>
        <w:t>-</w:t>
      </w:r>
      <w:r w:rsidR="00E0079D">
        <w:rPr>
          <w:rFonts w:ascii="仿宋" w:eastAsia="仿宋" w:hAnsi="仿宋" w:cs="仿宋" w:hint="eastAsia"/>
          <w:sz w:val="28"/>
          <w:szCs w:val="28"/>
        </w:rPr>
        <w:t>个人登录</w:t>
      </w:r>
      <w:r w:rsidR="002878FD">
        <w:rPr>
          <w:rFonts w:ascii="仿宋" w:eastAsia="仿宋" w:hAnsi="仿宋" w:cs="仿宋" w:hint="eastAsia"/>
          <w:sz w:val="28"/>
          <w:szCs w:val="28"/>
        </w:rPr>
        <w:t>、</w:t>
      </w:r>
      <w:r w:rsidR="00D92F7C">
        <w:rPr>
          <w:rFonts w:ascii="仿宋" w:eastAsia="仿宋" w:hAnsi="仿宋" w:cs="仿宋" w:hint="eastAsia"/>
          <w:sz w:val="28"/>
          <w:szCs w:val="28"/>
        </w:rPr>
        <w:t>华东师范大学仪器共享管理系统（</w:t>
      </w:r>
      <w:r w:rsidRPr="006A06B6">
        <w:rPr>
          <w:rFonts w:ascii="仿宋" w:eastAsia="仿宋" w:hAnsi="仿宋" w:hint="eastAsia"/>
          <w:color w:val="FF0000"/>
          <w:sz w:val="28"/>
          <w:szCs w:val="28"/>
        </w:rPr>
        <w:t>https://yqgx.ecnu.edu.cn/</w:t>
      </w:r>
      <w:r>
        <w:rPr>
          <w:rFonts w:ascii="仿宋" w:eastAsia="仿宋" w:hAnsi="仿宋" w:cs="仿宋" w:hint="eastAsia"/>
          <w:sz w:val="28"/>
          <w:szCs w:val="28"/>
        </w:rPr>
        <w:t>），输入</w:t>
      </w:r>
      <w:r w:rsidRPr="00E0079D">
        <w:rPr>
          <w:rFonts w:ascii="仿宋" w:eastAsia="仿宋" w:hAnsi="仿宋" w:cs="仿宋" w:hint="eastAsia"/>
          <w:b/>
          <w:sz w:val="28"/>
          <w:szCs w:val="28"/>
        </w:rPr>
        <w:t>仪器设备关键词</w:t>
      </w:r>
      <w:r>
        <w:rPr>
          <w:rFonts w:ascii="仿宋" w:eastAsia="仿宋" w:hAnsi="仿宋" w:cs="仿宋" w:hint="eastAsia"/>
          <w:sz w:val="28"/>
          <w:szCs w:val="28"/>
        </w:rPr>
        <w:t>，对相关仪器设备保有情况进行查询，</w:t>
      </w:r>
      <w:r w:rsidRPr="002878FD">
        <w:rPr>
          <w:rFonts w:ascii="仿宋" w:eastAsia="仿宋" w:hAnsi="仿宋" w:cs="仿宋" w:hint="eastAsia"/>
          <w:b/>
          <w:color w:val="FF0000"/>
          <w:sz w:val="28"/>
          <w:szCs w:val="28"/>
          <w:u w:val="single"/>
        </w:rPr>
        <w:t>须将查询结果截图附在</w:t>
      </w:r>
      <w:proofErr w:type="gramStart"/>
      <w:r w:rsidRPr="002878FD">
        <w:rPr>
          <w:rFonts w:ascii="仿宋" w:eastAsia="仿宋" w:hAnsi="仿宋" w:cs="仿宋" w:hint="eastAsia"/>
          <w:b/>
          <w:color w:val="FF0000"/>
          <w:sz w:val="28"/>
          <w:szCs w:val="28"/>
          <w:u w:val="single"/>
        </w:rPr>
        <w:t>查重报</w:t>
      </w:r>
      <w:proofErr w:type="gramEnd"/>
      <w:r w:rsidRPr="002878FD">
        <w:rPr>
          <w:rFonts w:ascii="仿宋" w:eastAsia="仿宋" w:hAnsi="仿宋" w:cs="仿宋" w:hint="eastAsia"/>
          <w:b/>
          <w:color w:val="FF0000"/>
          <w:sz w:val="28"/>
          <w:szCs w:val="28"/>
          <w:u w:val="single"/>
        </w:rPr>
        <w:t>告中</w:t>
      </w:r>
    </w:p>
    <w:p w14:paraId="702038F0" w14:textId="77777777" w:rsidR="00E0079D" w:rsidRDefault="006A06B6" w:rsidP="00D92F7C">
      <w:pPr>
        <w:adjustRightInd w:val="0"/>
        <w:snapToGrid w:val="0"/>
        <w:spacing w:line="360" w:lineRule="auto"/>
        <w:rPr>
          <w:rFonts w:ascii="仿宋" w:eastAsia="仿宋" w:hAnsi="仿宋" w:cs="仿宋"/>
          <w:sz w:val="28"/>
          <w:szCs w:val="28"/>
        </w:rPr>
      </w:pPr>
      <w:r w:rsidRPr="00CA615F">
        <w:rPr>
          <w:rFonts w:ascii="仿宋" w:eastAsia="仿宋" w:hAnsi="仿宋" w:cs="仿宋" w:hint="eastAsia"/>
          <w:bCs/>
          <w:sz w:val="28"/>
          <w:szCs w:val="28"/>
        </w:rPr>
        <w:t>（3）</w:t>
      </w:r>
      <w:r w:rsidR="00E0079D">
        <w:rPr>
          <w:rFonts w:ascii="仿宋" w:eastAsia="仿宋" w:hAnsi="仿宋" w:cs="仿宋" w:hint="eastAsia"/>
          <w:bCs/>
          <w:sz w:val="28"/>
          <w:szCs w:val="28"/>
        </w:rPr>
        <w:t>若校内有同类仪器设备，请填写设备详细信息</w:t>
      </w:r>
    </w:p>
    <w:p w14:paraId="12474449" w14:textId="23157A55" w:rsidR="006A06B6" w:rsidRDefault="00D92F7C" w:rsidP="00D92F7C">
      <w:pPr>
        <w:adjustRightInd w:val="0"/>
        <w:snapToGrid w:val="0"/>
        <w:spacing w:line="360" w:lineRule="auto"/>
        <w:rPr>
          <w:rFonts w:ascii="仿宋" w:eastAsia="仿宋" w:hAnsi="仿宋" w:cs="仿宋"/>
          <w:sz w:val="28"/>
          <w:szCs w:val="28"/>
        </w:rPr>
      </w:pPr>
      <w:r>
        <w:rPr>
          <w:rFonts w:ascii="仿宋" w:eastAsia="仿宋" w:hAnsi="仿宋" w:cs="仿宋" w:hint="eastAsia"/>
          <w:sz w:val="28"/>
          <w:szCs w:val="28"/>
        </w:rPr>
        <w:t>（4）请</w:t>
      </w:r>
      <w:r w:rsidR="006A06B6" w:rsidRPr="00CA615F">
        <w:rPr>
          <w:rFonts w:ascii="仿宋" w:eastAsia="仿宋" w:hAnsi="仿宋" w:cs="仿宋" w:hint="eastAsia"/>
          <w:sz w:val="28"/>
          <w:szCs w:val="28"/>
        </w:rPr>
        <w:t>详细论述</w:t>
      </w:r>
      <w:r w:rsidR="002878FD">
        <w:rPr>
          <w:rFonts w:ascii="仿宋" w:eastAsia="仿宋" w:hAnsi="仿宋" w:cs="仿宋" w:hint="eastAsia"/>
          <w:sz w:val="28"/>
          <w:szCs w:val="28"/>
        </w:rPr>
        <w:t>拟购大型仪器</w:t>
      </w:r>
      <w:r w:rsidR="006A06B6" w:rsidRPr="00CA615F">
        <w:rPr>
          <w:rFonts w:ascii="仿宋" w:eastAsia="仿宋" w:hAnsi="仿宋" w:cs="仿宋" w:hint="eastAsia"/>
          <w:sz w:val="28"/>
          <w:szCs w:val="28"/>
        </w:rPr>
        <w:t>的必要性，从仪器设备应用背景、性能及技术指标、共享情况等方面考虑</w:t>
      </w:r>
    </w:p>
    <w:p w14:paraId="3A8FFF79" w14:textId="0D9D43A4" w:rsidR="00D92F7C" w:rsidRPr="00E0079D" w:rsidRDefault="00D92F7C" w:rsidP="000C06E7">
      <w:pPr>
        <w:adjustRightInd w:val="0"/>
        <w:snapToGrid w:val="0"/>
        <w:spacing w:line="360" w:lineRule="auto"/>
        <w:rPr>
          <w:rFonts w:ascii="仿宋" w:eastAsia="仿宋" w:hAnsi="仿宋" w:cs="仿宋"/>
          <w:sz w:val="28"/>
          <w:szCs w:val="28"/>
        </w:rPr>
      </w:pPr>
      <w:r>
        <w:rPr>
          <w:rFonts w:ascii="仿宋" w:eastAsia="仿宋" w:hAnsi="仿宋" w:cs="仿宋" w:hint="eastAsia"/>
          <w:sz w:val="28"/>
          <w:szCs w:val="28"/>
        </w:rPr>
        <w:t>（5）单价1</w:t>
      </w:r>
      <w:r>
        <w:rPr>
          <w:rFonts w:ascii="仿宋" w:eastAsia="仿宋" w:hAnsi="仿宋" w:cs="仿宋"/>
          <w:sz w:val="28"/>
          <w:szCs w:val="28"/>
        </w:rPr>
        <w:t>00</w:t>
      </w:r>
      <w:r>
        <w:rPr>
          <w:rFonts w:ascii="仿宋" w:eastAsia="仿宋" w:hAnsi="仿宋" w:cs="仿宋" w:hint="eastAsia"/>
          <w:sz w:val="28"/>
          <w:szCs w:val="28"/>
        </w:rPr>
        <w:t>万元以下的，</w:t>
      </w:r>
      <w:r w:rsidRPr="00D92F7C">
        <w:rPr>
          <w:rFonts w:ascii="仿宋" w:eastAsia="仿宋" w:hAnsi="仿宋" w:cs="仿宋" w:hint="eastAsia"/>
          <w:sz w:val="28"/>
          <w:szCs w:val="28"/>
        </w:rPr>
        <w:t>由领域内</w:t>
      </w:r>
      <w:r w:rsidRPr="00D92F7C">
        <w:rPr>
          <w:rFonts w:ascii="仿宋" w:eastAsia="仿宋" w:hAnsi="仿宋" w:cs="仿宋"/>
          <w:sz w:val="28"/>
          <w:szCs w:val="28"/>
        </w:rPr>
        <w:t>3人（含）以上单数专</w:t>
      </w:r>
      <w:r w:rsidRPr="00D92F7C">
        <w:rPr>
          <w:rFonts w:ascii="仿宋" w:eastAsia="仿宋" w:hAnsi="仿宋" w:cs="仿宋" w:hint="eastAsia"/>
          <w:sz w:val="28"/>
          <w:szCs w:val="28"/>
        </w:rPr>
        <w:t>业人员组成</w:t>
      </w:r>
      <w:r>
        <w:rPr>
          <w:rFonts w:ascii="仿宋" w:eastAsia="仿宋" w:hAnsi="仿宋" w:cs="仿宋" w:hint="eastAsia"/>
          <w:sz w:val="28"/>
          <w:szCs w:val="28"/>
        </w:rPr>
        <w:t>评审</w:t>
      </w:r>
      <w:r w:rsidRPr="00D92F7C">
        <w:rPr>
          <w:rFonts w:ascii="仿宋" w:eastAsia="仿宋" w:hAnsi="仿宋" w:cs="仿宋" w:hint="eastAsia"/>
          <w:sz w:val="28"/>
          <w:szCs w:val="28"/>
        </w:rPr>
        <w:t>专家</w:t>
      </w:r>
      <w:r>
        <w:rPr>
          <w:rFonts w:ascii="仿宋" w:eastAsia="仿宋" w:hAnsi="仿宋" w:cs="仿宋" w:hint="eastAsia"/>
          <w:sz w:val="28"/>
          <w:szCs w:val="28"/>
        </w:rPr>
        <w:t>；单价</w:t>
      </w:r>
      <w:r>
        <w:rPr>
          <w:rFonts w:ascii="仿宋" w:eastAsia="仿宋" w:hAnsi="仿宋" w:cs="仿宋"/>
          <w:sz w:val="28"/>
          <w:szCs w:val="28"/>
        </w:rPr>
        <w:t>100</w:t>
      </w:r>
      <w:r>
        <w:rPr>
          <w:rFonts w:ascii="仿宋" w:eastAsia="仿宋" w:hAnsi="仿宋" w:cs="仿宋" w:hint="eastAsia"/>
          <w:sz w:val="28"/>
          <w:szCs w:val="28"/>
        </w:rPr>
        <w:t>万元及以上的，由</w:t>
      </w:r>
      <w:r w:rsidRPr="00D92F7C">
        <w:rPr>
          <w:rFonts w:ascii="仿宋" w:eastAsia="仿宋" w:hAnsi="仿宋" w:cs="仿宋" w:hint="eastAsia"/>
          <w:sz w:val="28"/>
          <w:szCs w:val="28"/>
        </w:rPr>
        <w:t>领域内</w:t>
      </w:r>
      <w:r w:rsidRPr="00D92F7C">
        <w:rPr>
          <w:rFonts w:ascii="仿宋" w:eastAsia="仿宋" w:hAnsi="仿宋" w:cs="仿宋"/>
          <w:sz w:val="28"/>
          <w:szCs w:val="28"/>
        </w:rPr>
        <w:t>5人（含）以上单数专业人员</w:t>
      </w:r>
      <w:r>
        <w:rPr>
          <w:rFonts w:ascii="仿宋" w:eastAsia="仿宋" w:hAnsi="仿宋" w:cs="仿宋" w:hint="eastAsia"/>
          <w:sz w:val="28"/>
          <w:szCs w:val="28"/>
        </w:rPr>
        <w:t>组成评审</w:t>
      </w:r>
      <w:r w:rsidRPr="00D92F7C">
        <w:rPr>
          <w:rFonts w:ascii="仿宋" w:eastAsia="仿宋" w:hAnsi="仿宋" w:cs="仿宋" w:hint="eastAsia"/>
          <w:sz w:val="28"/>
          <w:szCs w:val="28"/>
        </w:rPr>
        <w:t>专家</w:t>
      </w:r>
      <w:r w:rsidR="000C06E7" w:rsidRPr="000C06E7">
        <w:rPr>
          <w:rFonts w:ascii="仿宋" w:eastAsia="仿宋" w:hAnsi="仿宋" w:cs="仿宋" w:hint="eastAsia"/>
          <w:sz w:val="28"/>
          <w:szCs w:val="28"/>
        </w:rPr>
        <w:t>，且校外专家至少</w:t>
      </w:r>
      <w:r w:rsidR="000C06E7" w:rsidRPr="000C06E7">
        <w:rPr>
          <w:rFonts w:ascii="仿宋" w:eastAsia="仿宋" w:hAnsi="仿宋" w:cs="仿宋"/>
          <w:sz w:val="28"/>
          <w:szCs w:val="28"/>
        </w:rPr>
        <w:t>2人</w:t>
      </w:r>
    </w:p>
    <w:p w14:paraId="4AB876F4" w14:textId="0B2420E8" w:rsidR="006A06B6" w:rsidRDefault="006A06B6" w:rsidP="00D92F7C">
      <w:pPr>
        <w:adjustRightInd w:val="0"/>
        <w:snapToGrid w:val="0"/>
        <w:spacing w:line="360" w:lineRule="auto"/>
        <w:rPr>
          <w:rFonts w:ascii="仿宋" w:eastAsia="仿宋" w:hAnsi="仿宋" w:cs="仿宋"/>
          <w:b/>
          <w:sz w:val="28"/>
          <w:szCs w:val="28"/>
        </w:rPr>
      </w:pPr>
      <w:r w:rsidRPr="008C7440">
        <w:rPr>
          <w:rFonts w:ascii="仿宋" w:eastAsia="仿宋" w:hAnsi="仿宋" w:cs="仿宋" w:hint="eastAsia"/>
          <w:b/>
          <w:sz w:val="28"/>
          <w:szCs w:val="28"/>
        </w:rPr>
        <w:t>注：各单位必须严格按照要求</w:t>
      </w:r>
      <w:proofErr w:type="gramStart"/>
      <w:r w:rsidRPr="008C7440">
        <w:rPr>
          <w:rFonts w:ascii="仿宋" w:eastAsia="仿宋" w:hAnsi="仿宋" w:cs="仿宋" w:hint="eastAsia"/>
          <w:b/>
          <w:sz w:val="28"/>
          <w:szCs w:val="28"/>
        </w:rPr>
        <w:t>填报查重报告</w:t>
      </w:r>
      <w:proofErr w:type="gramEnd"/>
      <w:r w:rsidRPr="008C7440">
        <w:rPr>
          <w:rFonts w:ascii="仿宋" w:eastAsia="仿宋" w:hAnsi="仿宋" w:cs="仿宋" w:hint="eastAsia"/>
          <w:b/>
          <w:sz w:val="28"/>
          <w:szCs w:val="28"/>
        </w:rPr>
        <w:t>，确保填报内容真实可靠。实验室与装备处将对查重报告内容进行</w:t>
      </w:r>
      <w:r w:rsidR="00D92F7C">
        <w:rPr>
          <w:rFonts w:ascii="仿宋" w:eastAsia="仿宋" w:hAnsi="仿宋" w:cs="仿宋" w:hint="eastAsia"/>
          <w:b/>
          <w:sz w:val="28"/>
          <w:szCs w:val="28"/>
        </w:rPr>
        <w:t>核查</w:t>
      </w:r>
      <w:r>
        <w:rPr>
          <w:rFonts w:ascii="仿宋" w:eastAsia="仿宋" w:hAnsi="仿宋" w:cs="仿宋" w:hint="eastAsia"/>
          <w:b/>
          <w:sz w:val="28"/>
          <w:szCs w:val="28"/>
        </w:rPr>
        <w:t>！</w:t>
      </w:r>
    </w:p>
    <w:p w14:paraId="227ECF5B" w14:textId="75E588C8" w:rsidR="00D92F7C" w:rsidRDefault="00D92F7C" w:rsidP="006A06B6">
      <w:pPr>
        <w:rPr>
          <w:rFonts w:ascii="仿宋" w:eastAsia="仿宋" w:hAnsi="仿宋" w:cs="仿宋"/>
          <w:b/>
          <w:sz w:val="28"/>
          <w:szCs w:val="28"/>
        </w:rPr>
      </w:pPr>
    </w:p>
    <w:p w14:paraId="01BD5FBD" w14:textId="590E8B88" w:rsidR="00D92F7C" w:rsidRDefault="00D92F7C" w:rsidP="006A06B6">
      <w:pPr>
        <w:rPr>
          <w:rFonts w:ascii="仿宋" w:eastAsia="仿宋" w:hAnsi="仿宋" w:cs="仿宋"/>
          <w:b/>
          <w:sz w:val="28"/>
          <w:szCs w:val="28"/>
        </w:rPr>
      </w:pPr>
    </w:p>
    <w:p w14:paraId="778A8C88" w14:textId="02CBA710" w:rsidR="006A06B6" w:rsidRDefault="006A06B6" w:rsidP="006A06B6">
      <w:pPr>
        <w:jc w:val="center"/>
        <w:rPr>
          <w:rFonts w:ascii="仿宋" w:eastAsia="仿宋" w:hAnsi="仿宋"/>
          <w:b/>
          <w:bCs/>
          <w:sz w:val="40"/>
          <w:szCs w:val="32"/>
        </w:rPr>
      </w:pPr>
      <w:r w:rsidRPr="007B7881">
        <w:rPr>
          <w:rFonts w:ascii="仿宋" w:eastAsia="仿宋" w:hAnsi="仿宋" w:hint="eastAsia"/>
          <w:b/>
          <w:bCs/>
          <w:sz w:val="40"/>
          <w:szCs w:val="32"/>
        </w:rPr>
        <w:lastRenderedPageBreak/>
        <w:t>华东师范大学大型科学仪器设备</w:t>
      </w:r>
      <w:r>
        <w:rPr>
          <w:rFonts w:ascii="仿宋" w:eastAsia="仿宋" w:hAnsi="仿宋" w:hint="eastAsia"/>
          <w:b/>
          <w:bCs/>
          <w:sz w:val="40"/>
          <w:szCs w:val="32"/>
        </w:rPr>
        <w:t>查重报告</w:t>
      </w:r>
    </w:p>
    <w:p w14:paraId="605927B2" w14:textId="21B851B3" w:rsidR="007349B4" w:rsidRPr="006A06B6" w:rsidRDefault="007349B4" w:rsidP="0011366B">
      <w:pPr>
        <w:jc w:val="center"/>
        <w:rPr>
          <w:rFonts w:ascii="仿宋" w:eastAsia="仿宋" w:hAnsi="仿宋"/>
          <w:b/>
          <w:bCs/>
          <w:sz w:val="40"/>
          <w:szCs w:val="32"/>
        </w:rPr>
      </w:pPr>
    </w:p>
    <w:p w14:paraId="5754C163" w14:textId="77777777" w:rsidR="00843A4A" w:rsidRPr="00FC006E" w:rsidRDefault="00843A4A" w:rsidP="007349B4">
      <w:pPr>
        <w:jc w:val="center"/>
        <w:rPr>
          <w:rFonts w:ascii="宋体" w:eastAsia="宋体" w:hAnsi="宋体"/>
          <w:bCs/>
          <w:sz w:val="10"/>
          <w:szCs w:val="10"/>
        </w:rPr>
      </w:pPr>
    </w:p>
    <w:p w14:paraId="5C05BE94" w14:textId="7716003D" w:rsidR="00FC006E" w:rsidRPr="00FC006E" w:rsidRDefault="006A06B6" w:rsidP="00FC006E">
      <w:pPr>
        <w:jc w:val="left"/>
        <w:rPr>
          <w:rFonts w:ascii="仿宋" w:eastAsia="仿宋" w:hAnsi="仿宋"/>
          <w:b/>
          <w:sz w:val="28"/>
          <w:szCs w:val="36"/>
        </w:rPr>
      </w:pPr>
      <w:r w:rsidRPr="00FC006E">
        <w:rPr>
          <w:rFonts w:ascii="仿宋" w:eastAsia="仿宋" w:hAnsi="仿宋" w:hint="eastAsia"/>
          <w:b/>
          <w:sz w:val="28"/>
          <w:szCs w:val="36"/>
        </w:rPr>
        <w:t>所属</w:t>
      </w:r>
      <w:r w:rsidR="007349B4" w:rsidRPr="00FC006E">
        <w:rPr>
          <w:rFonts w:ascii="仿宋" w:eastAsia="仿宋" w:hAnsi="仿宋" w:hint="eastAsia"/>
          <w:b/>
          <w:sz w:val="28"/>
          <w:szCs w:val="36"/>
        </w:rPr>
        <w:t>单位</w:t>
      </w:r>
      <w:r w:rsidR="00FC006E">
        <w:rPr>
          <w:rFonts w:ascii="仿宋" w:eastAsia="仿宋" w:hAnsi="仿宋" w:hint="eastAsia"/>
          <w:b/>
          <w:sz w:val="28"/>
          <w:szCs w:val="36"/>
        </w:rPr>
        <w:t>：</w:t>
      </w:r>
      <w:r w:rsidR="007349B4" w:rsidRPr="00FC006E">
        <w:rPr>
          <w:rFonts w:ascii="仿宋" w:eastAsia="仿宋" w:hAnsi="仿宋"/>
          <w:b/>
          <w:sz w:val="28"/>
          <w:szCs w:val="36"/>
        </w:rPr>
        <w:t xml:space="preserve"> </w:t>
      </w:r>
    </w:p>
    <w:p w14:paraId="698BD81E" w14:textId="0134A760" w:rsidR="007349B4" w:rsidRPr="00FC006E" w:rsidRDefault="006A06B6" w:rsidP="00FC006E">
      <w:pPr>
        <w:jc w:val="left"/>
        <w:rPr>
          <w:rFonts w:ascii="仿宋" w:eastAsia="仿宋" w:hAnsi="仿宋"/>
          <w:b/>
          <w:sz w:val="20"/>
          <w:szCs w:val="24"/>
        </w:rPr>
      </w:pPr>
      <w:r w:rsidRPr="00FC006E">
        <w:rPr>
          <w:rFonts w:ascii="仿宋" w:eastAsia="仿宋" w:hAnsi="仿宋" w:hint="eastAsia"/>
          <w:b/>
          <w:sz w:val="28"/>
          <w:szCs w:val="36"/>
        </w:rPr>
        <w:t>联系人</w:t>
      </w:r>
      <w:r w:rsidR="007349B4" w:rsidRPr="00FC006E">
        <w:rPr>
          <w:rFonts w:ascii="仿宋" w:eastAsia="仿宋" w:hAnsi="仿宋" w:hint="eastAsia"/>
          <w:b/>
          <w:sz w:val="28"/>
          <w:szCs w:val="36"/>
        </w:rPr>
        <w:t xml:space="preserve">（姓名/工号）： </w:t>
      </w:r>
      <w:r w:rsidR="007349B4" w:rsidRPr="00FC006E">
        <w:rPr>
          <w:rFonts w:ascii="仿宋" w:eastAsia="仿宋" w:hAnsi="仿宋"/>
          <w:b/>
          <w:sz w:val="28"/>
          <w:szCs w:val="36"/>
        </w:rPr>
        <w:t xml:space="preserve">            </w:t>
      </w:r>
      <w:r w:rsidR="007349B4" w:rsidRPr="00FC006E">
        <w:rPr>
          <w:rFonts w:ascii="仿宋" w:eastAsia="仿宋" w:hAnsi="仿宋" w:hint="eastAsia"/>
          <w:b/>
          <w:sz w:val="28"/>
          <w:szCs w:val="36"/>
        </w:rPr>
        <w:t>联系方式：</w:t>
      </w:r>
    </w:p>
    <w:p w14:paraId="34EED8FB" w14:textId="77777777" w:rsidR="007349B4" w:rsidRPr="007349B4" w:rsidRDefault="007349B4" w:rsidP="007349B4">
      <w:pPr>
        <w:rPr>
          <w:rFonts w:ascii="仿宋" w:eastAsia="仿宋" w:hAnsi="仿宋"/>
          <w:sz w:val="18"/>
        </w:rPr>
      </w:pPr>
    </w:p>
    <w:tbl>
      <w:tblPr>
        <w:tblW w:w="8064" w:type="dxa"/>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3"/>
        <w:gridCol w:w="1278"/>
        <w:gridCol w:w="990"/>
        <w:gridCol w:w="286"/>
        <w:gridCol w:w="1275"/>
        <w:gridCol w:w="140"/>
        <w:gridCol w:w="994"/>
        <w:gridCol w:w="284"/>
        <w:gridCol w:w="1134"/>
      </w:tblGrid>
      <w:tr w:rsidR="002878FD" w:rsidRPr="007349B4" w14:paraId="447C6D99" w14:textId="77777777" w:rsidTr="00024BEB">
        <w:trPr>
          <w:trHeight w:val="842"/>
        </w:trPr>
        <w:tc>
          <w:tcPr>
            <w:tcW w:w="1683" w:type="dxa"/>
            <w:vAlign w:val="center"/>
          </w:tcPr>
          <w:p w14:paraId="4A06E61B" w14:textId="5B37F336" w:rsidR="002878FD" w:rsidRPr="007349B4" w:rsidRDefault="002878FD" w:rsidP="00F3589D">
            <w:pPr>
              <w:jc w:val="center"/>
              <w:rPr>
                <w:rFonts w:ascii="仿宋" w:eastAsia="仿宋" w:hAnsi="仿宋"/>
                <w:b/>
                <w:sz w:val="24"/>
                <w:szCs w:val="32"/>
              </w:rPr>
            </w:pPr>
            <w:r>
              <w:rPr>
                <w:rFonts w:ascii="仿宋" w:eastAsia="仿宋" w:hAnsi="仿宋" w:hint="eastAsia"/>
                <w:b/>
                <w:sz w:val="24"/>
                <w:szCs w:val="32"/>
              </w:rPr>
              <w:t>仪器</w:t>
            </w:r>
            <w:r w:rsidRPr="007349B4">
              <w:rPr>
                <w:rFonts w:ascii="仿宋" w:eastAsia="仿宋" w:hAnsi="仿宋" w:hint="eastAsia"/>
                <w:b/>
                <w:sz w:val="24"/>
                <w:szCs w:val="32"/>
              </w:rPr>
              <w:t>中文名称</w:t>
            </w:r>
          </w:p>
        </w:tc>
        <w:tc>
          <w:tcPr>
            <w:tcW w:w="2268" w:type="dxa"/>
            <w:gridSpan w:val="2"/>
            <w:vAlign w:val="center"/>
          </w:tcPr>
          <w:p w14:paraId="6AEEB5FE" w14:textId="77777777" w:rsidR="002878FD" w:rsidRPr="007349B4" w:rsidRDefault="002878FD" w:rsidP="005D406D">
            <w:pPr>
              <w:rPr>
                <w:rFonts w:ascii="仿宋" w:eastAsia="仿宋" w:hAnsi="仿宋"/>
                <w:b/>
                <w:sz w:val="24"/>
                <w:szCs w:val="32"/>
              </w:rPr>
            </w:pPr>
          </w:p>
        </w:tc>
        <w:tc>
          <w:tcPr>
            <w:tcW w:w="1701" w:type="dxa"/>
            <w:gridSpan w:val="3"/>
            <w:vAlign w:val="center"/>
          </w:tcPr>
          <w:p w14:paraId="62C8BDC5" w14:textId="0C7A38D6" w:rsidR="002878FD" w:rsidRPr="007349B4" w:rsidRDefault="002878FD" w:rsidP="002878FD">
            <w:pPr>
              <w:adjustRightInd w:val="0"/>
              <w:snapToGrid w:val="0"/>
              <w:rPr>
                <w:rFonts w:ascii="仿宋" w:eastAsia="仿宋" w:hAnsi="仿宋"/>
                <w:b/>
                <w:sz w:val="24"/>
                <w:szCs w:val="32"/>
              </w:rPr>
            </w:pPr>
            <w:r>
              <w:rPr>
                <w:rFonts w:ascii="仿宋" w:eastAsia="仿宋" w:hAnsi="仿宋" w:hint="eastAsia"/>
                <w:b/>
                <w:kern w:val="0"/>
                <w:sz w:val="24"/>
                <w:szCs w:val="32"/>
              </w:rPr>
              <w:t>仪器英文名称</w:t>
            </w:r>
          </w:p>
        </w:tc>
        <w:tc>
          <w:tcPr>
            <w:tcW w:w="2412" w:type="dxa"/>
            <w:gridSpan w:val="3"/>
            <w:vAlign w:val="center"/>
          </w:tcPr>
          <w:p w14:paraId="05B67A3F" w14:textId="3E234A85" w:rsidR="002878FD" w:rsidRPr="007349B4" w:rsidRDefault="002878FD" w:rsidP="005D406D">
            <w:pPr>
              <w:rPr>
                <w:rFonts w:ascii="仿宋" w:eastAsia="仿宋" w:hAnsi="仿宋"/>
                <w:b/>
                <w:sz w:val="24"/>
                <w:szCs w:val="32"/>
              </w:rPr>
            </w:pPr>
          </w:p>
        </w:tc>
      </w:tr>
      <w:tr w:rsidR="005D406D" w:rsidRPr="007349B4" w14:paraId="6227A660" w14:textId="77777777" w:rsidTr="00024BEB">
        <w:trPr>
          <w:trHeight w:val="840"/>
        </w:trPr>
        <w:tc>
          <w:tcPr>
            <w:tcW w:w="1683" w:type="dxa"/>
            <w:vAlign w:val="center"/>
          </w:tcPr>
          <w:p w14:paraId="1BC7A9A7" w14:textId="65E8FF02" w:rsidR="005D406D" w:rsidRDefault="005D406D" w:rsidP="00F3589D">
            <w:pPr>
              <w:jc w:val="center"/>
              <w:rPr>
                <w:rFonts w:ascii="仿宋" w:eastAsia="仿宋" w:hAnsi="仿宋"/>
                <w:b/>
                <w:sz w:val="24"/>
                <w:szCs w:val="32"/>
              </w:rPr>
            </w:pPr>
            <w:r>
              <w:rPr>
                <w:rFonts w:ascii="仿宋" w:eastAsia="仿宋" w:hAnsi="仿宋" w:hint="eastAsia"/>
                <w:b/>
                <w:sz w:val="24"/>
                <w:szCs w:val="32"/>
              </w:rPr>
              <w:t>主要技术参数</w:t>
            </w:r>
          </w:p>
        </w:tc>
        <w:tc>
          <w:tcPr>
            <w:tcW w:w="6381" w:type="dxa"/>
            <w:gridSpan w:val="8"/>
            <w:vAlign w:val="center"/>
          </w:tcPr>
          <w:p w14:paraId="55C42E0E" w14:textId="1178829A" w:rsidR="005D406D" w:rsidRPr="007349B4" w:rsidRDefault="005D406D" w:rsidP="005D406D">
            <w:pPr>
              <w:rPr>
                <w:rFonts w:ascii="仿宋" w:eastAsia="仿宋" w:hAnsi="仿宋"/>
                <w:b/>
                <w:sz w:val="24"/>
                <w:szCs w:val="32"/>
              </w:rPr>
            </w:pPr>
          </w:p>
        </w:tc>
      </w:tr>
      <w:tr w:rsidR="00AA66CC" w:rsidRPr="007349B4" w14:paraId="24FB410D" w14:textId="77777777" w:rsidTr="00024BEB">
        <w:trPr>
          <w:trHeight w:val="734"/>
        </w:trPr>
        <w:tc>
          <w:tcPr>
            <w:tcW w:w="1683" w:type="dxa"/>
            <w:vAlign w:val="center"/>
          </w:tcPr>
          <w:p w14:paraId="74854E96" w14:textId="41639E65" w:rsidR="007349B4" w:rsidRPr="007349B4" w:rsidRDefault="002878FD" w:rsidP="00F3589D">
            <w:pPr>
              <w:jc w:val="center"/>
              <w:rPr>
                <w:rFonts w:ascii="仿宋" w:eastAsia="仿宋" w:hAnsi="仿宋"/>
                <w:b/>
                <w:sz w:val="24"/>
                <w:szCs w:val="32"/>
              </w:rPr>
            </w:pPr>
            <w:r>
              <w:rPr>
                <w:rFonts w:ascii="仿宋" w:eastAsia="仿宋" w:hAnsi="仿宋" w:hint="eastAsia"/>
                <w:b/>
                <w:sz w:val="24"/>
                <w:szCs w:val="32"/>
              </w:rPr>
              <w:t>拟购大型</w:t>
            </w:r>
            <w:r w:rsidR="007349B4" w:rsidRPr="007349B4">
              <w:rPr>
                <w:rFonts w:ascii="仿宋" w:eastAsia="仿宋" w:hAnsi="仿宋" w:hint="eastAsia"/>
                <w:b/>
                <w:sz w:val="24"/>
                <w:szCs w:val="32"/>
              </w:rPr>
              <w:t>仪器数量（台/套）</w:t>
            </w:r>
          </w:p>
        </w:tc>
        <w:tc>
          <w:tcPr>
            <w:tcW w:w="2268" w:type="dxa"/>
            <w:gridSpan w:val="2"/>
            <w:vAlign w:val="center"/>
          </w:tcPr>
          <w:p w14:paraId="3924BFB0" w14:textId="77777777" w:rsidR="007349B4" w:rsidRPr="007349B4" w:rsidRDefault="007349B4" w:rsidP="005D406D">
            <w:pPr>
              <w:rPr>
                <w:rFonts w:ascii="仿宋" w:eastAsia="仿宋" w:hAnsi="仿宋"/>
                <w:b/>
                <w:sz w:val="24"/>
                <w:szCs w:val="32"/>
              </w:rPr>
            </w:pPr>
          </w:p>
        </w:tc>
        <w:tc>
          <w:tcPr>
            <w:tcW w:w="1701" w:type="dxa"/>
            <w:gridSpan w:val="3"/>
            <w:vAlign w:val="center"/>
          </w:tcPr>
          <w:p w14:paraId="51DA8BB1" w14:textId="0292712A" w:rsidR="007349B4" w:rsidRPr="007349B4" w:rsidRDefault="002878FD" w:rsidP="002327ED">
            <w:pPr>
              <w:rPr>
                <w:rFonts w:ascii="仿宋" w:eastAsia="仿宋" w:hAnsi="仿宋"/>
                <w:b/>
                <w:sz w:val="24"/>
                <w:szCs w:val="32"/>
              </w:rPr>
            </w:pPr>
            <w:r>
              <w:rPr>
                <w:rFonts w:ascii="仿宋" w:eastAsia="仿宋" w:hAnsi="仿宋" w:hint="eastAsia"/>
                <w:b/>
                <w:sz w:val="24"/>
                <w:szCs w:val="32"/>
              </w:rPr>
              <w:t>拟购大型</w:t>
            </w:r>
            <w:r w:rsidRPr="007349B4">
              <w:rPr>
                <w:rFonts w:ascii="仿宋" w:eastAsia="仿宋" w:hAnsi="仿宋" w:hint="eastAsia"/>
                <w:b/>
                <w:sz w:val="24"/>
                <w:szCs w:val="32"/>
              </w:rPr>
              <w:t>仪器</w:t>
            </w:r>
            <w:r w:rsidR="007349B4" w:rsidRPr="007349B4">
              <w:rPr>
                <w:rFonts w:ascii="仿宋" w:eastAsia="仿宋" w:hAnsi="仿宋" w:hint="eastAsia"/>
                <w:b/>
                <w:sz w:val="24"/>
                <w:szCs w:val="32"/>
              </w:rPr>
              <w:t>单价（万元）</w:t>
            </w:r>
          </w:p>
        </w:tc>
        <w:tc>
          <w:tcPr>
            <w:tcW w:w="2412" w:type="dxa"/>
            <w:gridSpan w:val="3"/>
            <w:vAlign w:val="center"/>
          </w:tcPr>
          <w:p w14:paraId="482DED73" w14:textId="77777777" w:rsidR="007349B4" w:rsidRPr="007349B4" w:rsidRDefault="007349B4" w:rsidP="005D406D">
            <w:pPr>
              <w:rPr>
                <w:rFonts w:ascii="仿宋" w:eastAsia="仿宋" w:hAnsi="仿宋"/>
                <w:b/>
                <w:sz w:val="24"/>
                <w:szCs w:val="32"/>
              </w:rPr>
            </w:pPr>
          </w:p>
        </w:tc>
      </w:tr>
      <w:tr w:rsidR="007349B4" w:rsidRPr="007349B4" w14:paraId="5F8E17ED" w14:textId="77777777" w:rsidTr="00024BEB">
        <w:trPr>
          <w:trHeight w:val="513"/>
        </w:trPr>
        <w:tc>
          <w:tcPr>
            <w:tcW w:w="1683" w:type="dxa"/>
            <w:tcBorders>
              <w:left w:val="single" w:sz="4" w:space="0" w:color="auto"/>
              <w:right w:val="single" w:sz="4" w:space="0" w:color="auto"/>
            </w:tcBorders>
            <w:vAlign w:val="center"/>
          </w:tcPr>
          <w:p w14:paraId="55FB5541" w14:textId="77777777" w:rsidR="007349B4" w:rsidRPr="007349B4" w:rsidRDefault="00F65B31" w:rsidP="00F3589D">
            <w:pPr>
              <w:jc w:val="center"/>
              <w:rPr>
                <w:rFonts w:ascii="仿宋" w:eastAsia="仿宋" w:hAnsi="仿宋"/>
                <w:b/>
                <w:bCs/>
                <w:sz w:val="24"/>
                <w:szCs w:val="32"/>
              </w:rPr>
            </w:pPr>
            <w:r>
              <w:rPr>
                <w:rFonts w:ascii="仿宋" w:eastAsia="仿宋" w:hAnsi="仿宋" w:hint="eastAsia"/>
                <w:b/>
                <w:sz w:val="24"/>
                <w:szCs w:val="32"/>
              </w:rPr>
              <w:t>校外查重情况</w:t>
            </w:r>
          </w:p>
        </w:tc>
        <w:tc>
          <w:tcPr>
            <w:tcW w:w="6381" w:type="dxa"/>
            <w:gridSpan w:val="8"/>
            <w:tcBorders>
              <w:left w:val="single" w:sz="4" w:space="0" w:color="auto"/>
              <w:right w:val="single" w:sz="4" w:space="0" w:color="auto"/>
            </w:tcBorders>
            <w:vAlign w:val="center"/>
          </w:tcPr>
          <w:p w14:paraId="26028E09" w14:textId="0574A6D8" w:rsidR="00964F32" w:rsidRPr="002B43E6" w:rsidRDefault="00964F32" w:rsidP="00964F32">
            <w:pPr>
              <w:rPr>
                <w:rFonts w:ascii="仿宋" w:eastAsia="仿宋" w:hAnsi="仿宋"/>
                <w:bCs/>
                <w:sz w:val="24"/>
                <w:szCs w:val="32"/>
              </w:rPr>
            </w:pPr>
            <w:r w:rsidRPr="002B43E6">
              <w:rPr>
                <w:rFonts w:ascii="仿宋" w:eastAsia="仿宋" w:hAnsi="仿宋" w:cs="Times New Roman" w:hint="eastAsia"/>
                <w:bCs/>
                <w:sz w:val="24"/>
                <w:szCs w:val="24"/>
              </w:rPr>
              <w:t>通过科技</w:t>
            </w:r>
            <w:proofErr w:type="gramStart"/>
            <w:r w:rsidRPr="002B43E6">
              <w:rPr>
                <w:rFonts w:ascii="仿宋" w:eastAsia="仿宋" w:hAnsi="仿宋" w:cs="Times New Roman" w:hint="eastAsia"/>
                <w:bCs/>
                <w:sz w:val="24"/>
                <w:szCs w:val="24"/>
              </w:rPr>
              <w:t>部</w:t>
            </w:r>
            <w:r w:rsidR="00024BEB">
              <w:rPr>
                <w:rFonts w:ascii="仿宋" w:eastAsia="仿宋" w:hAnsi="仿宋" w:cs="Times New Roman" w:hint="eastAsia"/>
                <w:bCs/>
                <w:sz w:val="24"/>
                <w:szCs w:val="24"/>
              </w:rPr>
              <w:t>国家</w:t>
            </w:r>
            <w:proofErr w:type="gramEnd"/>
            <w:r w:rsidR="00024BEB">
              <w:rPr>
                <w:rFonts w:ascii="仿宋" w:eastAsia="仿宋" w:hAnsi="仿宋" w:cs="Times New Roman" w:hint="eastAsia"/>
                <w:bCs/>
                <w:sz w:val="24"/>
                <w:szCs w:val="24"/>
              </w:rPr>
              <w:t>网络管理平台</w:t>
            </w:r>
            <w:r w:rsidR="00024BEB" w:rsidRPr="00024BEB">
              <w:rPr>
                <w:rFonts w:ascii="仿宋" w:eastAsia="仿宋" w:hAnsi="仿宋" w:cs="Times New Roman" w:hint="eastAsia"/>
                <w:bCs/>
                <w:sz w:val="24"/>
                <w:szCs w:val="24"/>
              </w:rPr>
              <w:t>（</w:t>
            </w:r>
            <w:r w:rsidR="00024BEB" w:rsidRPr="00024BEB">
              <w:rPr>
                <w:rFonts w:ascii="仿宋" w:eastAsia="仿宋" w:hAnsi="仿宋" w:cs="Times New Roman"/>
                <w:bCs/>
                <w:sz w:val="24"/>
                <w:szCs w:val="24"/>
              </w:rPr>
              <w:t>https://nrii.org.cn/）</w:t>
            </w:r>
            <w:r w:rsidR="002878FD" w:rsidRPr="002B43E6">
              <w:rPr>
                <w:rFonts w:ascii="仿宋" w:eastAsia="仿宋" w:hAnsi="仿宋" w:cs="Times New Roman" w:hint="eastAsia"/>
                <w:bCs/>
                <w:sz w:val="24"/>
                <w:szCs w:val="24"/>
              </w:rPr>
              <w:t>和</w:t>
            </w:r>
            <w:r w:rsidR="00024BEB" w:rsidRPr="00024BEB">
              <w:rPr>
                <w:rFonts w:ascii="仿宋" w:eastAsia="仿宋" w:hAnsi="仿宋" w:cs="Times New Roman" w:hint="eastAsia"/>
                <w:bCs/>
                <w:sz w:val="24"/>
                <w:szCs w:val="24"/>
              </w:rPr>
              <w:t>上海市研发公共服务平台（</w:t>
            </w:r>
            <w:r w:rsidR="00F3589D" w:rsidRPr="00F3589D">
              <w:rPr>
                <w:rFonts w:ascii="仿宋" w:eastAsia="仿宋" w:hAnsi="仿宋" w:cs="Times New Roman"/>
                <w:bCs/>
                <w:sz w:val="24"/>
                <w:szCs w:val="24"/>
              </w:rPr>
              <w:t>http://www.sgst.cn/）</w:t>
            </w:r>
            <w:r w:rsidR="00F3589D" w:rsidRPr="00F3589D">
              <w:rPr>
                <w:rFonts w:ascii="仿宋" w:eastAsia="仿宋" w:hAnsi="仿宋" w:hint="eastAsia"/>
                <w:bCs/>
                <w:sz w:val="24"/>
                <w:szCs w:val="32"/>
              </w:rPr>
              <w:t>查询的</w:t>
            </w:r>
            <w:r w:rsidR="00F3589D" w:rsidRPr="001B7CF5">
              <w:rPr>
                <w:rFonts w:ascii="仿宋" w:eastAsia="仿宋" w:hAnsi="仿宋" w:hint="eastAsia"/>
                <w:b/>
                <w:bCs/>
                <w:sz w:val="24"/>
                <w:szCs w:val="32"/>
              </w:rPr>
              <w:t>上海地区</w:t>
            </w:r>
            <w:r w:rsidR="00F3589D" w:rsidRPr="00F3589D">
              <w:rPr>
                <w:rFonts w:ascii="仿宋" w:eastAsia="仿宋" w:hAnsi="仿宋" w:hint="eastAsia"/>
                <w:bCs/>
                <w:sz w:val="24"/>
                <w:szCs w:val="32"/>
              </w:rPr>
              <w:t>同类型仪器</w:t>
            </w:r>
            <w:r w:rsidRPr="002B43E6">
              <w:rPr>
                <w:rFonts w:ascii="仿宋" w:eastAsia="仿宋" w:hAnsi="仿宋" w:hint="eastAsia"/>
                <w:bCs/>
                <w:sz w:val="24"/>
                <w:szCs w:val="32"/>
              </w:rPr>
              <w:t>（</w:t>
            </w:r>
            <w:r w:rsidR="00F3589D">
              <w:rPr>
                <w:rFonts w:ascii="仿宋" w:eastAsia="仿宋" w:hAnsi="仿宋" w:hint="eastAsia"/>
                <w:bCs/>
                <w:sz w:val="24"/>
                <w:szCs w:val="32"/>
              </w:rPr>
              <w:t xml:space="preserve"> </w:t>
            </w:r>
            <w:r w:rsidRPr="002B43E6">
              <w:rPr>
                <w:rFonts w:ascii="仿宋" w:eastAsia="仿宋" w:hAnsi="仿宋" w:hint="eastAsia"/>
                <w:bCs/>
                <w:sz w:val="24"/>
                <w:szCs w:val="32"/>
              </w:rPr>
              <w:t>）台，同型号仪器（</w:t>
            </w:r>
            <w:r w:rsidR="00F3589D">
              <w:rPr>
                <w:rFonts w:ascii="仿宋" w:eastAsia="仿宋" w:hAnsi="仿宋" w:hint="eastAsia"/>
                <w:bCs/>
                <w:sz w:val="24"/>
                <w:szCs w:val="32"/>
              </w:rPr>
              <w:t xml:space="preserve"> </w:t>
            </w:r>
            <w:r w:rsidRPr="002B43E6">
              <w:rPr>
                <w:rFonts w:ascii="仿宋" w:eastAsia="仿宋" w:hAnsi="仿宋" w:hint="eastAsia"/>
                <w:bCs/>
                <w:sz w:val="24"/>
                <w:szCs w:val="32"/>
              </w:rPr>
              <w:t>）台</w:t>
            </w:r>
          </w:p>
          <w:p w14:paraId="4B0FA691" w14:textId="77777777" w:rsidR="00756A24" w:rsidRPr="002B43E6" w:rsidRDefault="00756A24" w:rsidP="00964F32">
            <w:pPr>
              <w:rPr>
                <w:rFonts w:ascii="仿宋" w:eastAsia="仿宋" w:hAnsi="仿宋"/>
                <w:bCs/>
                <w:sz w:val="24"/>
                <w:szCs w:val="32"/>
              </w:rPr>
            </w:pPr>
          </w:p>
          <w:p w14:paraId="3275E477" w14:textId="77777777" w:rsidR="00EC1F13" w:rsidRPr="002B43E6" w:rsidRDefault="00EC1F13" w:rsidP="00EC1F13">
            <w:pPr>
              <w:rPr>
                <w:rFonts w:ascii="仿宋" w:eastAsia="仿宋" w:hAnsi="仿宋"/>
                <w:bCs/>
                <w:sz w:val="24"/>
                <w:szCs w:val="32"/>
                <w:u w:val="single"/>
              </w:rPr>
            </w:pPr>
            <w:r w:rsidRPr="002B43E6">
              <w:rPr>
                <w:rFonts w:ascii="仿宋" w:eastAsia="仿宋" w:hAnsi="仿宋" w:hint="eastAsia"/>
                <w:bCs/>
                <w:sz w:val="24"/>
                <w:szCs w:val="32"/>
                <w:u w:val="single"/>
              </w:rPr>
              <w:t>查询截图：</w:t>
            </w:r>
          </w:p>
          <w:p w14:paraId="6FCA7043" w14:textId="77777777" w:rsidR="00C75FED" w:rsidRDefault="00C75FED" w:rsidP="00EC1F13">
            <w:pPr>
              <w:rPr>
                <w:rFonts w:ascii="仿宋" w:eastAsia="仿宋" w:hAnsi="仿宋"/>
                <w:b/>
                <w:sz w:val="24"/>
                <w:szCs w:val="32"/>
                <w:u w:val="single"/>
              </w:rPr>
            </w:pPr>
          </w:p>
          <w:p w14:paraId="44419BAC" w14:textId="77777777" w:rsidR="00C75FED" w:rsidRDefault="00C75FED" w:rsidP="00EC1F13">
            <w:pPr>
              <w:rPr>
                <w:rFonts w:ascii="仿宋" w:eastAsia="仿宋" w:hAnsi="仿宋"/>
                <w:b/>
                <w:sz w:val="24"/>
                <w:szCs w:val="32"/>
                <w:u w:val="single"/>
              </w:rPr>
            </w:pPr>
          </w:p>
          <w:p w14:paraId="23FDED87" w14:textId="77777777" w:rsidR="007349B4" w:rsidRPr="007349B4" w:rsidRDefault="007349B4" w:rsidP="007349B4">
            <w:pPr>
              <w:adjustRightInd w:val="0"/>
              <w:snapToGrid w:val="0"/>
              <w:rPr>
                <w:rFonts w:ascii="仿宋" w:eastAsia="仿宋" w:hAnsi="仿宋"/>
                <w:b/>
                <w:sz w:val="24"/>
                <w:szCs w:val="32"/>
              </w:rPr>
            </w:pPr>
          </w:p>
        </w:tc>
      </w:tr>
      <w:tr w:rsidR="00703E96" w:rsidRPr="007349B4" w14:paraId="370045E2" w14:textId="77777777" w:rsidTr="00024BEB">
        <w:trPr>
          <w:trHeight w:val="1043"/>
        </w:trPr>
        <w:tc>
          <w:tcPr>
            <w:tcW w:w="1683" w:type="dxa"/>
            <w:tcBorders>
              <w:left w:val="single" w:sz="4" w:space="0" w:color="auto"/>
              <w:right w:val="single" w:sz="4" w:space="0" w:color="auto"/>
            </w:tcBorders>
            <w:vAlign w:val="center"/>
          </w:tcPr>
          <w:p w14:paraId="6938CEAA" w14:textId="77777777" w:rsidR="00703E96" w:rsidRPr="007349B4" w:rsidRDefault="00703E96" w:rsidP="00F3589D">
            <w:pPr>
              <w:jc w:val="center"/>
              <w:rPr>
                <w:rFonts w:ascii="仿宋" w:eastAsia="仿宋" w:hAnsi="仿宋"/>
                <w:b/>
                <w:sz w:val="24"/>
                <w:szCs w:val="32"/>
              </w:rPr>
            </w:pPr>
            <w:r w:rsidRPr="007349B4">
              <w:rPr>
                <w:rFonts w:ascii="仿宋" w:eastAsia="仿宋" w:hAnsi="仿宋" w:hint="eastAsia"/>
                <w:b/>
                <w:bCs/>
                <w:sz w:val="24"/>
                <w:szCs w:val="32"/>
              </w:rPr>
              <w:t>本校查重情况</w:t>
            </w:r>
          </w:p>
        </w:tc>
        <w:tc>
          <w:tcPr>
            <w:tcW w:w="6381" w:type="dxa"/>
            <w:gridSpan w:val="8"/>
            <w:tcBorders>
              <w:top w:val="single" w:sz="4" w:space="0" w:color="auto"/>
              <w:left w:val="single" w:sz="4" w:space="0" w:color="auto"/>
              <w:bottom w:val="single" w:sz="4" w:space="0" w:color="auto"/>
              <w:right w:val="single" w:sz="4" w:space="0" w:color="auto"/>
            </w:tcBorders>
            <w:vAlign w:val="center"/>
          </w:tcPr>
          <w:p w14:paraId="1F073318" w14:textId="7F308924" w:rsidR="00703E96" w:rsidRPr="002B43E6" w:rsidRDefault="00425BA5" w:rsidP="002878FD">
            <w:pPr>
              <w:adjustRightInd w:val="0"/>
              <w:snapToGrid w:val="0"/>
              <w:rPr>
                <w:rFonts w:ascii="仿宋" w:eastAsia="仿宋" w:hAnsi="仿宋"/>
                <w:bCs/>
                <w:sz w:val="24"/>
                <w:szCs w:val="32"/>
              </w:rPr>
            </w:pPr>
            <w:r w:rsidRPr="002B43E6">
              <w:rPr>
                <w:rFonts w:ascii="仿宋" w:eastAsia="仿宋" w:hAnsi="仿宋" w:hint="eastAsia"/>
                <w:bCs/>
                <w:sz w:val="24"/>
                <w:szCs w:val="32"/>
              </w:rPr>
              <w:t>通过</w:t>
            </w:r>
            <w:r w:rsidR="00703E96" w:rsidRPr="002B43E6">
              <w:rPr>
                <w:rFonts w:ascii="仿宋" w:eastAsia="仿宋" w:hAnsi="仿宋" w:hint="eastAsia"/>
                <w:bCs/>
                <w:sz w:val="24"/>
                <w:szCs w:val="32"/>
              </w:rPr>
              <w:t>华东师范大学仪器共享管理系统</w:t>
            </w:r>
            <w:r w:rsidR="00024BEB">
              <w:rPr>
                <w:rFonts w:ascii="仿宋" w:eastAsia="仿宋" w:hAnsi="仿宋" w:hint="eastAsia"/>
                <w:bCs/>
                <w:sz w:val="24"/>
                <w:szCs w:val="32"/>
              </w:rPr>
              <w:t>（</w:t>
            </w:r>
            <w:r w:rsidR="00F3589D" w:rsidRPr="00F3589D">
              <w:rPr>
                <w:rFonts w:ascii="仿宋" w:eastAsia="仿宋" w:hAnsi="仿宋"/>
                <w:bCs/>
                <w:sz w:val="24"/>
                <w:szCs w:val="32"/>
              </w:rPr>
              <w:t>https://yqgx.ecnu.edu.cn/）</w:t>
            </w:r>
            <w:r w:rsidR="00F3589D" w:rsidRPr="00F3589D">
              <w:rPr>
                <w:rFonts w:ascii="仿宋" w:eastAsia="仿宋" w:hAnsi="仿宋" w:hint="eastAsia"/>
                <w:bCs/>
                <w:sz w:val="24"/>
                <w:szCs w:val="32"/>
              </w:rPr>
              <w:t>，查询到</w:t>
            </w:r>
            <w:r w:rsidR="00F3589D" w:rsidRPr="001D742F">
              <w:rPr>
                <w:rFonts w:ascii="仿宋" w:eastAsia="仿宋" w:hAnsi="仿宋" w:hint="eastAsia"/>
                <w:b/>
                <w:bCs/>
                <w:sz w:val="24"/>
                <w:szCs w:val="32"/>
              </w:rPr>
              <w:t>本校</w:t>
            </w:r>
            <w:r w:rsidR="00F3589D" w:rsidRPr="00F3589D">
              <w:rPr>
                <w:rFonts w:ascii="仿宋" w:eastAsia="仿宋" w:hAnsi="仿宋" w:hint="eastAsia"/>
                <w:bCs/>
                <w:sz w:val="24"/>
                <w:szCs w:val="32"/>
              </w:rPr>
              <w:t>同类型仪器</w:t>
            </w:r>
            <w:r w:rsidR="00703E96" w:rsidRPr="002B43E6">
              <w:rPr>
                <w:rFonts w:ascii="仿宋" w:eastAsia="仿宋" w:hAnsi="仿宋" w:hint="eastAsia"/>
                <w:bCs/>
                <w:sz w:val="24"/>
                <w:szCs w:val="32"/>
              </w:rPr>
              <w:t>（</w:t>
            </w:r>
            <w:r w:rsidR="00F3589D">
              <w:rPr>
                <w:rFonts w:ascii="仿宋" w:eastAsia="仿宋" w:hAnsi="仿宋" w:hint="eastAsia"/>
                <w:bCs/>
                <w:sz w:val="24"/>
                <w:szCs w:val="32"/>
              </w:rPr>
              <w:t xml:space="preserve"> </w:t>
            </w:r>
            <w:r w:rsidR="00703E96" w:rsidRPr="002B43E6">
              <w:rPr>
                <w:rFonts w:ascii="仿宋" w:eastAsia="仿宋" w:hAnsi="仿宋" w:hint="eastAsia"/>
                <w:bCs/>
                <w:sz w:val="24"/>
                <w:szCs w:val="32"/>
              </w:rPr>
              <w:t>）台，同型号仪器（</w:t>
            </w:r>
            <w:r w:rsidR="00F3589D">
              <w:rPr>
                <w:rFonts w:ascii="仿宋" w:eastAsia="仿宋" w:hAnsi="仿宋" w:hint="eastAsia"/>
                <w:bCs/>
                <w:sz w:val="24"/>
                <w:szCs w:val="32"/>
              </w:rPr>
              <w:t xml:space="preserve"> </w:t>
            </w:r>
            <w:r w:rsidR="00703E96" w:rsidRPr="002B43E6">
              <w:rPr>
                <w:rFonts w:ascii="仿宋" w:eastAsia="仿宋" w:hAnsi="仿宋" w:hint="eastAsia"/>
                <w:bCs/>
                <w:sz w:val="24"/>
                <w:szCs w:val="32"/>
              </w:rPr>
              <w:t>）台</w:t>
            </w:r>
          </w:p>
          <w:p w14:paraId="723FD3A4" w14:textId="77777777" w:rsidR="00C75FED" w:rsidRPr="00F3589D" w:rsidRDefault="00C75FED" w:rsidP="00703E96">
            <w:pPr>
              <w:rPr>
                <w:rFonts w:ascii="仿宋" w:eastAsia="仿宋" w:hAnsi="仿宋"/>
                <w:bCs/>
                <w:sz w:val="24"/>
                <w:szCs w:val="32"/>
              </w:rPr>
            </w:pPr>
          </w:p>
          <w:p w14:paraId="15A73610" w14:textId="77777777" w:rsidR="00964F32" w:rsidRPr="002B43E6" w:rsidRDefault="00703E96" w:rsidP="00703E96">
            <w:pPr>
              <w:rPr>
                <w:rFonts w:ascii="仿宋" w:eastAsia="仿宋" w:hAnsi="仿宋"/>
                <w:bCs/>
                <w:sz w:val="24"/>
                <w:szCs w:val="32"/>
                <w:u w:val="single"/>
              </w:rPr>
            </w:pPr>
            <w:r w:rsidRPr="002B43E6">
              <w:rPr>
                <w:rFonts w:ascii="仿宋" w:eastAsia="仿宋" w:hAnsi="仿宋" w:hint="eastAsia"/>
                <w:bCs/>
                <w:sz w:val="24"/>
                <w:szCs w:val="32"/>
                <w:u w:val="single"/>
              </w:rPr>
              <w:t>查询截图：</w:t>
            </w:r>
          </w:p>
          <w:p w14:paraId="4AD1C47A" w14:textId="59644049" w:rsidR="00703E96" w:rsidRDefault="00703E96" w:rsidP="00703E96">
            <w:pPr>
              <w:rPr>
                <w:rFonts w:ascii="仿宋" w:eastAsia="仿宋" w:hAnsi="仿宋"/>
                <w:b/>
                <w:sz w:val="24"/>
                <w:szCs w:val="32"/>
                <w:u w:val="single"/>
              </w:rPr>
            </w:pPr>
          </w:p>
          <w:p w14:paraId="7603118C" w14:textId="77777777" w:rsidR="00024BEB" w:rsidRPr="007349B4" w:rsidRDefault="00024BEB" w:rsidP="00703E96">
            <w:pPr>
              <w:rPr>
                <w:rFonts w:ascii="仿宋" w:eastAsia="仿宋" w:hAnsi="仿宋"/>
                <w:b/>
                <w:sz w:val="24"/>
                <w:szCs w:val="32"/>
                <w:u w:val="single"/>
              </w:rPr>
            </w:pPr>
          </w:p>
          <w:p w14:paraId="2320A901" w14:textId="77777777" w:rsidR="00703E96" w:rsidRPr="007349B4" w:rsidRDefault="00703E96" w:rsidP="00024BEB">
            <w:pPr>
              <w:rPr>
                <w:rFonts w:ascii="仿宋" w:eastAsia="仿宋" w:hAnsi="仿宋"/>
                <w:bCs/>
                <w:sz w:val="24"/>
                <w:szCs w:val="32"/>
              </w:rPr>
            </w:pPr>
          </w:p>
        </w:tc>
      </w:tr>
      <w:tr w:rsidR="00F3589D" w:rsidRPr="007349B4" w14:paraId="06D9C131" w14:textId="77777777" w:rsidTr="00F3589D">
        <w:trPr>
          <w:trHeight w:val="481"/>
        </w:trPr>
        <w:tc>
          <w:tcPr>
            <w:tcW w:w="1683" w:type="dxa"/>
            <w:vMerge w:val="restart"/>
            <w:tcBorders>
              <w:left w:val="single" w:sz="4" w:space="0" w:color="auto"/>
              <w:right w:val="single" w:sz="4" w:space="0" w:color="auto"/>
            </w:tcBorders>
            <w:vAlign w:val="center"/>
          </w:tcPr>
          <w:p w14:paraId="2A2D492C" w14:textId="671AF95F" w:rsidR="00F3589D" w:rsidRPr="007349B4" w:rsidRDefault="00F3589D" w:rsidP="00F3589D">
            <w:pPr>
              <w:jc w:val="center"/>
              <w:rPr>
                <w:rFonts w:ascii="仿宋" w:eastAsia="仿宋" w:hAnsi="仿宋"/>
                <w:b/>
                <w:bCs/>
                <w:sz w:val="24"/>
                <w:szCs w:val="32"/>
              </w:rPr>
            </w:pPr>
            <w:r>
              <w:rPr>
                <w:rFonts w:ascii="仿宋" w:eastAsia="仿宋" w:hAnsi="仿宋" w:hint="eastAsia"/>
                <w:b/>
                <w:bCs/>
                <w:sz w:val="24"/>
                <w:szCs w:val="32"/>
              </w:rPr>
              <w:t>本校</w:t>
            </w:r>
            <w:r w:rsidRPr="00024BEB">
              <w:rPr>
                <w:rFonts w:ascii="仿宋" w:eastAsia="仿宋" w:hAnsi="仿宋" w:hint="eastAsia"/>
                <w:b/>
                <w:bCs/>
                <w:sz w:val="24"/>
                <w:szCs w:val="32"/>
              </w:rPr>
              <w:t>同类仪器清单</w:t>
            </w:r>
          </w:p>
        </w:tc>
        <w:tc>
          <w:tcPr>
            <w:tcW w:w="1278" w:type="dxa"/>
            <w:tcBorders>
              <w:top w:val="single" w:sz="4" w:space="0" w:color="auto"/>
              <w:left w:val="single" w:sz="4" w:space="0" w:color="auto"/>
              <w:bottom w:val="single" w:sz="4" w:space="0" w:color="auto"/>
              <w:right w:val="single" w:sz="4" w:space="0" w:color="auto"/>
            </w:tcBorders>
            <w:vAlign w:val="center"/>
          </w:tcPr>
          <w:p w14:paraId="265CE465" w14:textId="0B0726E4" w:rsidR="00F3589D" w:rsidRPr="00E0079D" w:rsidRDefault="00F3589D" w:rsidP="002878FD">
            <w:pPr>
              <w:adjustRightInd w:val="0"/>
              <w:snapToGrid w:val="0"/>
              <w:rPr>
                <w:rFonts w:ascii="仿宋" w:eastAsia="仿宋" w:hAnsi="仿宋"/>
                <w:b/>
                <w:bCs/>
                <w:sz w:val="24"/>
                <w:szCs w:val="32"/>
              </w:rPr>
            </w:pPr>
            <w:r w:rsidRPr="00E0079D">
              <w:rPr>
                <w:rFonts w:ascii="仿宋" w:eastAsia="仿宋" w:hAnsi="仿宋" w:hint="eastAsia"/>
                <w:b/>
                <w:bCs/>
                <w:sz w:val="24"/>
                <w:szCs w:val="32"/>
              </w:rPr>
              <w:t>设备名称</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4B2AE23" w14:textId="2EA8E6EE" w:rsidR="00F3589D" w:rsidRPr="00E0079D" w:rsidRDefault="00F3589D" w:rsidP="002878FD">
            <w:pPr>
              <w:adjustRightInd w:val="0"/>
              <w:snapToGrid w:val="0"/>
              <w:rPr>
                <w:rFonts w:ascii="仿宋" w:eastAsia="仿宋" w:hAnsi="仿宋"/>
                <w:b/>
                <w:bCs/>
                <w:sz w:val="24"/>
                <w:szCs w:val="32"/>
              </w:rPr>
            </w:pPr>
            <w:r w:rsidRPr="00E0079D">
              <w:rPr>
                <w:rFonts w:ascii="仿宋" w:eastAsia="仿宋" w:hAnsi="仿宋" w:hint="eastAsia"/>
                <w:b/>
                <w:bCs/>
                <w:sz w:val="24"/>
                <w:szCs w:val="32"/>
              </w:rPr>
              <w:t>设备型号</w:t>
            </w:r>
          </w:p>
        </w:tc>
        <w:tc>
          <w:tcPr>
            <w:tcW w:w="1275" w:type="dxa"/>
            <w:tcBorders>
              <w:top w:val="single" w:sz="4" w:space="0" w:color="auto"/>
              <w:left w:val="single" w:sz="4" w:space="0" w:color="auto"/>
              <w:bottom w:val="single" w:sz="4" w:space="0" w:color="auto"/>
              <w:right w:val="single" w:sz="4" w:space="0" w:color="auto"/>
            </w:tcBorders>
            <w:vAlign w:val="center"/>
          </w:tcPr>
          <w:p w14:paraId="65CF5E70" w14:textId="78EB1159" w:rsidR="00F3589D" w:rsidRPr="00E0079D" w:rsidRDefault="00F3589D" w:rsidP="002878FD">
            <w:pPr>
              <w:adjustRightInd w:val="0"/>
              <w:snapToGrid w:val="0"/>
              <w:rPr>
                <w:rFonts w:ascii="仿宋" w:eastAsia="仿宋" w:hAnsi="仿宋"/>
                <w:b/>
                <w:bCs/>
                <w:sz w:val="24"/>
                <w:szCs w:val="32"/>
              </w:rPr>
            </w:pPr>
            <w:r w:rsidRPr="00E0079D">
              <w:rPr>
                <w:rFonts w:ascii="仿宋" w:eastAsia="仿宋" w:hAnsi="仿宋" w:hint="eastAsia"/>
                <w:b/>
                <w:bCs/>
                <w:sz w:val="24"/>
                <w:szCs w:val="32"/>
              </w:rPr>
              <w:t>所属单位</w:t>
            </w: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45CE270F" w14:textId="77777777" w:rsidR="00F3589D" w:rsidRPr="00E0079D" w:rsidRDefault="00F3589D" w:rsidP="002878FD">
            <w:pPr>
              <w:adjustRightInd w:val="0"/>
              <w:snapToGrid w:val="0"/>
              <w:rPr>
                <w:rFonts w:ascii="仿宋" w:eastAsia="仿宋" w:hAnsi="仿宋"/>
                <w:b/>
                <w:bCs/>
                <w:sz w:val="24"/>
                <w:szCs w:val="32"/>
              </w:rPr>
            </w:pPr>
            <w:r w:rsidRPr="00E0079D">
              <w:rPr>
                <w:rFonts w:ascii="仿宋" w:eastAsia="仿宋" w:hAnsi="仿宋" w:hint="eastAsia"/>
                <w:b/>
                <w:bCs/>
                <w:sz w:val="24"/>
                <w:szCs w:val="32"/>
              </w:rPr>
              <w:t>单价/万元</w:t>
            </w:r>
          </w:p>
        </w:tc>
        <w:tc>
          <w:tcPr>
            <w:tcW w:w="1134" w:type="dxa"/>
            <w:tcBorders>
              <w:top w:val="single" w:sz="4" w:space="0" w:color="auto"/>
              <w:left w:val="single" w:sz="4" w:space="0" w:color="auto"/>
              <w:bottom w:val="single" w:sz="4" w:space="0" w:color="auto"/>
              <w:right w:val="single" w:sz="4" w:space="0" w:color="auto"/>
            </w:tcBorders>
            <w:vAlign w:val="center"/>
          </w:tcPr>
          <w:p w14:paraId="5F66D3D7" w14:textId="51C03D57" w:rsidR="00F3589D" w:rsidRPr="00E0079D" w:rsidRDefault="00F3589D" w:rsidP="002878FD">
            <w:pPr>
              <w:adjustRightInd w:val="0"/>
              <w:snapToGrid w:val="0"/>
              <w:rPr>
                <w:rFonts w:ascii="仿宋" w:eastAsia="仿宋" w:hAnsi="仿宋"/>
                <w:b/>
                <w:bCs/>
                <w:sz w:val="24"/>
                <w:szCs w:val="32"/>
              </w:rPr>
            </w:pPr>
            <w:r w:rsidRPr="00E0079D">
              <w:rPr>
                <w:rFonts w:ascii="仿宋" w:eastAsia="仿宋" w:hAnsi="仿宋" w:hint="eastAsia"/>
                <w:b/>
                <w:bCs/>
                <w:sz w:val="24"/>
                <w:szCs w:val="32"/>
              </w:rPr>
              <w:t>领用人</w:t>
            </w:r>
          </w:p>
        </w:tc>
      </w:tr>
      <w:tr w:rsidR="00F3589D" w:rsidRPr="007349B4" w14:paraId="4AEC1058" w14:textId="77777777" w:rsidTr="00F3589D">
        <w:trPr>
          <w:trHeight w:val="544"/>
        </w:trPr>
        <w:tc>
          <w:tcPr>
            <w:tcW w:w="1683" w:type="dxa"/>
            <w:vMerge/>
            <w:tcBorders>
              <w:left w:val="single" w:sz="4" w:space="0" w:color="auto"/>
              <w:right w:val="single" w:sz="4" w:space="0" w:color="auto"/>
            </w:tcBorders>
            <w:vAlign w:val="center"/>
          </w:tcPr>
          <w:p w14:paraId="4356F848" w14:textId="77777777" w:rsidR="00F3589D" w:rsidRPr="007349B4" w:rsidRDefault="00F3589D" w:rsidP="00F3589D">
            <w:pPr>
              <w:jc w:val="center"/>
              <w:rPr>
                <w:rFonts w:ascii="仿宋" w:eastAsia="仿宋" w:hAnsi="仿宋"/>
                <w:b/>
                <w:bCs/>
                <w:sz w:val="24"/>
                <w:szCs w:val="32"/>
              </w:rPr>
            </w:pPr>
          </w:p>
        </w:tc>
        <w:tc>
          <w:tcPr>
            <w:tcW w:w="1278" w:type="dxa"/>
            <w:tcBorders>
              <w:top w:val="single" w:sz="4" w:space="0" w:color="auto"/>
              <w:left w:val="single" w:sz="4" w:space="0" w:color="auto"/>
              <w:bottom w:val="single" w:sz="4" w:space="0" w:color="auto"/>
              <w:right w:val="single" w:sz="4" w:space="0" w:color="auto"/>
            </w:tcBorders>
            <w:vAlign w:val="center"/>
          </w:tcPr>
          <w:p w14:paraId="7A7FAA29" w14:textId="77777777" w:rsidR="00F3589D" w:rsidRPr="002B43E6" w:rsidRDefault="00F3589D" w:rsidP="002878FD">
            <w:pPr>
              <w:adjustRightInd w:val="0"/>
              <w:snapToGrid w:val="0"/>
              <w:rPr>
                <w:rFonts w:ascii="仿宋" w:eastAsia="仿宋" w:hAnsi="仿宋"/>
                <w:bCs/>
                <w:sz w:val="24"/>
                <w:szCs w:val="3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EAFD617" w14:textId="77777777" w:rsidR="00F3589D" w:rsidRPr="002B43E6" w:rsidRDefault="00F3589D" w:rsidP="002878FD">
            <w:pPr>
              <w:adjustRightInd w:val="0"/>
              <w:snapToGrid w:val="0"/>
              <w:rPr>
                <w:rFonts w:ascii="仿宋" w:eastAsia="仿宋" w:hAnsi="仿宋"/>
                <w:bCs/>
                <w:sz w:val="24"/>
                <w:szCs w:val="32"/>
              </w:rPr>
            </w:pPr>
            <w:bookmarkStart w:id="2" w:name="_GoBack"/>
            <w:bookmarkEnd w:id="2"/>
          </w:p>
        </w:tc>
        <w:tc>
          <w:tcPr>
            <w:tcW w:w="1275" w:type="dxa"/>
            <w:tcBorders>
              <w:top w:val="single" w:sz="4" w:space="0" w:color="auto"/>
              <w:left w:val="single" w:sz="4" w:space="0" w:color="auto"/>
              <w:bottom w:val="single" w:sz="4" w:space="0" w:color="auto"/>
              <w:right w:val="single" w:sz="4" w:space="0" w:color="auto"/>
            </w:tcBorders>
            <w:vAlign w:val="center"/>
          </w:tcPr>
          <w:p w14:paraId="0AB4F91D" w14:textId="77777777" w:rsidR="00F3589D" w:rsidRPr="002B43E6" w:rsidRDefault="00F3589D" w:rsidP="002878FD">
            <w:pPr>
              <w:adjustRightInd w:val="0"/>
              <w:snapToGrid w:val="0"/>
              <w:rPr>
                <w:rFonts w:ascii="仿宋" w:eastAsia="仿宋" w:hAnsi="仿宋"/>
                <w:bCs/>
                <w:sz w:val="24"/>
                <w:szCs w:val="32"/>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5BC58F52" w14:textId="77777777" w:rsidR="00F3589D" w:rsidRPr="002B43E6" w:rsidRDefault="00F3589D" w:rsidP="002878FD">
            <w:pPr>
              <w:adjustRightInd w:val="0"/>
              <w:snapToGrid w:val="0"/>
              <w:rPr>
                <w:rFonts w:ascii="仿宋" w:eastAsia="仿宋" w:hAnsi="仿宋"/>
                <w:bCs/>
                <w:sz w:val="24"/>
                <w:szCs w:val="32"/>
              </w:rPr>
            </w:pPr>
          </w:p>
        </w:tc>
        <w:tc>
          <w:tcPr>
            <w:tcW w:w="1134" w:type="dxa"/>
            <w:tcBorders>
              <w:top w:val="single" w:sz="4" w:space="0" w:color="auto"/>
              <w:left w:val="single" w:sz="4" w:space="0" w:color="auto"/>
              <w:bottom w:val="single" w:sz="4" w:space="0" w:color="auto"/>
              <w:right w:val="single" w:sz="4" w:space="0" w:color="auto"/>
            </w:tcBorders>
            <w:vAlign w:val="center"/>
          </w:tcPr>
          <w:p w14:paraId="4518290F" w14:textId="77777777" w:rsidR="00F3589D" w:rsidRPr="002B43E6" w:rsidRDefault="00F3589D" w:rsidP="002878FD">
            <w:pPr>
              <w:adjustRightInd w:val="0"/>
              <w:snapToGrid w:val="0"/>
              <w:rPr>
                <w:rFonts w:ascii="仿宋" w:eastAsia="仿宋" w:hAnsi="仿宋"/>
                <w:bCs/>
                <w:sz w:val="24"/>
                <w:szCs w:val="32"/>
              </w:rPr>
            </w:pPr>
          </w:p>
        </w:tc>
      </w:tr>
      <w:tr w:rsidR="00F3589D" w:rsidRPr="007349B4" w14:paraId="1B25ECF4" w14:textId="77777777" w:rsidTr="00F3589D">
        <w:trPr>
          <w:trHeight w:val="544"/>
        </w:trPr>
        <w:tc>
          <w:tcPr>
            <w:tcW w:w="1683" w:type="dxa"/>
            <w:vMerge/>
            <w:tcBorders>
              <w:left w:val="single" w:sz="4" w:space="0" w:color="auto"/>
              <w:right w:val="single" w:sz="4" w:space="0" w:color="auto"/>
            </w:tcBorders>
            <w:vAlign w:val="center"/>
          </w:tcPr>
          <w:p w14:paraId="21AD82BD" w14:textId="77777777" w:rsidR="00F3589D" w:rsidRPr="007349B4" w:rsidRDefault="00F3589D" w:rsidP="00F3589D">
            <w:pPr>
              <w:jc w:val="center"/>
              <w:rPr>
                <w:rFonts w:ascii="仿宋" w:eastAsia="仿宋" w:hAnsi="仿宋"/>
                <w:b/>
                <w:bCs/>
                <w:sz w:val="24"/>
                <w:szCs w:val="32"/>
              </w:rPr>
            </w:pPr>
          </w:p>
        </w:tc>
        <w:tc>
          <w:tcPr>
            <w:tcW w:w="1278" w:type="dxa"/>
            <w:tcBorders>
              <w:top w:val="single" w:sz="4" w:space="0" w:color="auto"/>
              <w:left w:val="single" w:sz="4" w:space="0" w:color="auto"/>
              <w:bottom w:val="single" w:sz="4" w:space="0" w:color="auto"/>
              <w:right w:val="single" w:sz="4" w:space="0" w:color="auto"/>
            </w:tcBorders>
            <w:vAlign w:val="center"/>
          </w:tcPr>
          <w:p w14:paraId="707E19F4" w14:textId="77777777" w:rsidR="00F3589D" w:rsidRPr="002B43E6" w:rsidRDefault="00F3589D" w:rsidP="002878FD">
            <w:pPr>
              <w:adjustRightInd w:val="0"/>
              <w:snapToGrid w:val="0"/>
              <w:rPr>
                <w:rFonts w:ascii="仿宋" w:eastAsia="仿宋" w:hAnsi="仿宋"/>
                <w:bCs/>
                <w:sz w:val="24"/>
                <w:szCs w:val="3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0B68C38" w14:textId="77777777" w:rsidR="00F3589D" w:rsidRPr="002B43E6" w:rsidRDefault="00F3589D" w:rsidP="002878FD">
            <w:pPr>
              <w:adjustRightInd w:val="0"/>
              <w:snapToGrid w:val="0"/>
              <w:rPr>
                <w:rFonts w:ascii="仿宋" w:eastAsia="仿宋" w:hAnsi="仿宋"/>
                <w:bCs/>
                <w:sz w:val="24"/>
                <w:szCs w:val="32"/>
              </w:rPr>
            </w:pPr>
          </w:p>
        </w:tc>
        <w:tc>
          <w:tcPr>
            <w:tcW w:w="1275" w:type="dxa"/>
            <w:tcBorders>
              <w:top w:val="single" w:sz="4" w:space="0" w:color="auto"/>
              <w:left w:val="single" w:sz="4" w:space="0" w:color="auto"/>
              <w:bottom w:val="single" w:sz="4" w:space="0" w:color="auto"/>
              <w:right w:val="single" w:sz="4" w:space="0" w:color="auto"/>
            </w:tcBorders>
            <w:vAlign w:val="center"/>
          </w:tcPr>
          <w:p w14:paraId="662E0D71" w14:textId="77777777" w:rsidR="00F3589D" w:rsidRPr="002B43E6" w:rsidRDefault="00F3589D" w:rsidP="002878FD">
            <w:pPr>
              <w:adjustRightInd w:val="0"/>
              <w:snapToGrid w:val="0"/>
              <w:rPr>
                <w:rFonts w:ascii="仿宋" w:eastAsia="仿宋" w:hAnsi="仿宋"/>
                <w:bCs/>
                <w:sz w:val="24"/>
                <w:szCs w:val="32"/>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59CCA8F3" w14:textId="77777777" w:rsidR="00F3589D" w:rsidRPr="002B43E6" w:rsidRDefault="00F3589D" w:rsidP="002878FD">
            <w:pPr>
              <w:adjustRightInd w:val="0"/>
              <w:snapToGrid w:val="0"/>
              <w:rPr>
                <w:rFonts w:ascii="仿宋" w:eastAsia="仿宋" w:hAnsi="仿宋"/>
                <w:bCs/>
                <w:sz w:val="24"/>
                <w:szCs w:val="32"/>
              </w:rPr>
            </w:pPr>
          </w:p>
        </w:tc>
        <w:tc>
          <w:tcPr>
            <w:tcW w:w="1134" w:type="dxa"/>
            <w:tcBorders>
              <w:top w:val="single" w:sz="4" w:space="0" w:color="auto"/>
              <w:left w:val="single" w:sz="4" w:space="0" w:color="auto"/>
              <w:bottom w:val="single" w:sz="4" w:space="0" w:color="auto"/>
              <w:right w:val="single" w:sz="4" w:space="0" w:color="auto"/>
            </w:tcBorders>
            <w:vAlign w:val="center"/>
          </w:tcPr>
          <w:p w14:paraId="187D54AB" w14:textId="4B716F6E" w:rsidR="00F3589D" w:rsidRPr="002B43E6" w:rsidRDefault="00F3589D" w:rsidP="002878FD">
            <w:pPr>
              <w:adjustRightInd w:val="0"/>
              <w:snapToGrid w:val="0"/>
              <w:rPr>
                <w:rFonts w:ascii="仿宋" w:eastAsia="仿宋" w:hAnsi="仿宋"/>
                <w:bCs/>
                <w:sz w:val="24"/>
                <w:szCs w:val="32"/>
              </w:rPr>
            </w:pPr>
          </w:p>
        </w:tc>
      </w:tr>
      <w:tr w:rsidR="00703E96" w:rsidRPr="007349B4" w14:paraId="693969C2" w14:textId="77777777" w:rsidTr="00024BEB">
        <w:trPr>
          <w:trHeight w:val="1043"/>
        </w:trPr>
        <w:tc>
          <w:tcPr>
            <w:tcW w:w="1683" w:type="dxa"/>
            <w:tcBorders>
              <w:left w:val="single" w:sz="4" w:space="0" w:color="auto"/>
              <w:right w:val="single" w:sz="4" w:space="0" w:color="auto"/>
            </w:tcBorders>
            <w:vAlign w:val="center"/>
          </w:tcPr>
          <w:p w14:paraId="2085C39F" w14:textId="77777777" w:rsidR="00703E96" w:rsidRPr="007349B4" w:rsidRDefault="00703E96" w:rsidP="00F3589D">
            <w:pPr>
              <w:jc w:val="center"/>
              <w:rPr>
                <w:rFonts w:ascii="仿宋" w:eastAsia="仿宋" w:hAnsi="仿宋"/>
                <w:b/>
                <w:sz w:val="24"/>
                <w:szCs w:val="32"/>
              </w:rPr>
            </w:pPr>
            <w:r w:rsidRPr="007349B4">
              <w:rPr>
                <w:rFonts w:ascii="仿宋" w:eastAsia="仿宋" w:hAnsi="仿宋" w:hint="eastAsia"/>
                <w:b/>
                <w:sz w:val="24"/>
                <w:szCs w:val="32"/>
              </w:rPr>
              <w:t>购置说明</w:t>
            </w:r>
          </w:p>
        </w:tc>
        <w:tc>
          <w:tcPr>
            <w:tcW w:w="6381" w:type="dxa"/>
            <w:gridSpan w:val="8"/>
            <w:tcBorders>
              <w:top w:val="single" w:sz="4" w:space="0" w:color="auto"/>
              <w:left w:val="single" w:sz="4" w:space="0" w:color="auto"/>
              <w:bottom w:val="single" w:sz="4" w:space="0" w:color="auto"/>
              <w:right w:val="single" w:sz="4" w:space="0" w:color="auto"/>
            </w:tcBorders>
            <w:vAlign w:val="center"/>
          </w:tcPr>
          <w:p w14:paraId="46AE8068" w14:textId="7E6F19B8" w:rsidR="00703E96" w:rsidRPr="007349B4" w:rsidRDefault="00703E96" w:rsidP="00703E96">
            <w:pPr>
              <w:adjustRightInd w:val="0"/>
              <w:snapToGrid w:val="0"/>
              <w:rPr>
                <w:rFonts w:ascii="仿宋" w:eastAsia="仿宋" w:hAnsi="仿宋"/>
                <w:bCs/>
                <w:sz w:val="24"/>
                <w:szCs w:val="32"/>
              </w:rPr>
            </w:pPr>
            <w:r w:rsidRPr="007349B4">
              <w:rPr>
                <w:rFonts w:ascii="仿宋" w:eastAsia="仿宋" w:hAnsi="仿宋" w:hint="eastAsia"/>
                <w:bCs/>
                <w:sz w:val="24"/>
                <w:szCs w:val="32"/>
              </w:rPr>
              <w:t>（请详述购置仪器设备必要性，</w:t>
            </w:r>
            <w:r w:rsidR="005D406D" w:rsidRPr="007349B4">
              <w:rPr>
                <w:rFonts w:ascii="仿宋" w:eastAsia="仿宋" w:hAnsi="仿宋" w:hint="eastAsia"/>
                <w:bCs/>
                <w:sz w:val="24"/>
                <w:szCs w:val="32"/>
              </w:rPr>
              <w:t>若有同类仪器设备，</w:t>
            </w:r>
            <w:r w:rsidRPr="007349B4">
              <w:rPr>
                <w:rFonts w:ascii="仿宋" w:eastAsia="仿宋" w:hAnsi="仿宋" w:hint="eastAsia"/>
                <w:bCs/>
                <w:sz w:val="24"/>
                <w:szCs w:val="32"/>
              </w:rPr>
              <w:t>建议从仪器设备性能、技术指标、共享情况等方面</w:t>
            </w:r>
            <w:r w:rsidR="005D406D">
              <w:rPr>
                <w:rFonts w:ascii="仿宋" w:eastAsia="仿宋" w:hAnsi="仿宋" w:hint="eastAsia"/>
                <w:bCs/>
                <w:sz w:val="24"/>
                <w:szCs w:val="32"/>
              </w:rPr>
              <w:t>入手</w:t>
            </w:r>
            <w:r w:rsidRPr="007349B4">
              <w:rPr>
                <w:rFonts w:ascii="仿宋" w:eastAsia="仿宋" w:hAnsi="仿宋" w:hint="eastAsia"/>
                <w:bCs/>
                <w:sz w:val="24"/>
                <w:szCs w:val="32"/>
              </w:rPr>
              <w:t>）</w:t>
            </w:r>
          </w:p>
          <w:p w14:paraId="2F80E0DC" w14:textId="77777777" w:rsidR="00703E96" w:rsidRPr="007349B4" w:rsidRDefault="00703E96" w:rsidP="00703E96">
            <w:pPr>
              <w:adjustRightInd w:val="0"/>
              <w:snapToGrid w:val="0"/>
              <w:rPr>
                <w:rFonts w:ascii="仿宋" w:eastAsia="仿宋" w:hAnsi="仿宋"/>
                <w:bCs/>
                <w:sz w:val="24"/>
                <w:szCs w:val="32"/>
              </w:rPr>
            </w:pPr>
          </w:p>
          <w:p w14:paraId="7E3F31E8" w14:textId="77777777" w:rsidR="00703E96" w:rsidRPr="007349B4" w:rsidRDefault="00703E96" w:rsidP="00703E96">
            <w:pPr>
              <w:adjustRightInd w:val="0"/>
              <w:snapToGrid w:val="0"/>
              <w:rPr>
                <w:rFonts w:ascii="仿宋" w:eastAsia="仿宋" w:hAnsi="仿宋"/>
                <w:bCs/>
                <w:sz w:val="24"/>
                <w:szCs w:val="32"/>
              </w:rPr>
            </w:pPr>
          </w:p>
          <w:p w14:paraId="596A9740" w14:textId="77777777" w:rsidR="00703E96" w:rsidRPr="007349B4" w:rsidRDefault="00703E96" w:rsidP="00703E96">
            <w:pPr>
              <w:adjustRightInd w:val="0"/>
              <w:snapToGrid w:val="0"/>
              <w:rPr>
                <w:rFonts w:ascii="仿宋" w:eastAsia="仿宋" w:hAnsi="仿宋"/>
                <w:bCs/>
                <w:sz w:val="24"/>
                <w:szCs w:val="32"/>
              </w:rPr>
            </w:pPr>
          </w:p>
        </w:tc>
      </w:tr>
      <w:tr w:rsidR="007349B4" w:rsidRPr="007349B4" w14:paraId="318C0AE5" w14:textId="77777777" w:rsidTr="00024BEB">
        <w:trPr>
          <w:trHeight w:val="1043"/>
        </w:trPr>
        <w:tc>
          <w:tcPr>
            <w:tcW w:w="1683" w:type="dxa"/>
            <w:tcBorders>
              <w:left w:val="single" w:sz="4" w:space="0" w:color="auto"/>
              <w:right w:val="single" w:sz="4" w:space="0" w:color="auto"/>
            </w:tcBorders>
            <w:vAlign w:val="center"/>
          </w:tcPr>
          <w:p w14:paraId="5A9B2CD0" w14:textId="0138DE15" w:rsidR="007349B4" w:rsidRPr="007349B4" w:rsidRDefault="005D406D" w:rsidP="00F3589D">
            <w:pPr>
              <w:jc w:val="center"/>
              <w:rPr>
                <w:rFonts w:ascii="仿宋" w:eastAsia="仿宋" w:hAnsi="仿宋"/>
                <w:b/>
                <w:sz w:val="24"/>
                <w:szCs w:val="32"/>
              </w:rPr>
            </w:pPr>
            <w:r>
              <w:rPr>
                <w:rFonts w:ascii="仿宋" w:eastAsia="仿宋" w:hAnsi="仿宋" w:hint="eastAsia"/>
                <w:b/>
                <w:sz w:val="24"/>
                <w:szCs w:val="32"/>
              </w:rPr>
              <w:lastRenderedPageBreak/>
              <w:t>查重结论</w:t>
            </w:r>
          </w:p>
        </w:tc>
        <w:tc>
          <w:tcPr>
            <w:tcW w:w="6381" w:type="dxa"/>
            <w:gridSpan w:val="8"/>
            <w:tcBorders>
              <w:top w:val="single" w:sz="4" w:space="0" w:color="auto"/>
              <w:left w:val="single" w:sz="4" w:space="0" w:color="auto"/>
              <w:bottom w:val="single" w:sz="4" w:space="0" w:color="auto"/>
              <w:right w:val="single" w:sz="4" w:space="0" w:color="auto"/>
            </w:tcBorders>
            <w:vAlign w:val="center"/>
          </w:tcPr>
          <w:p w14:paraId="0E1312A3" w14:textId="77777777" w:rsidR="007349B4" w:rsidRPr="007349B4" w:rsidRDefault="007349B4" w:rsidP="002327ED">
            <w:pPr>
              <w:rPr>
                <w:rFonts w:ascii="仿宋" w:eastAsia="仿宋" w:hAnsi="仿宋"/>
                <w:sz w:val="22"/>
                <w:szCs w:val="28"/>
              </w:rPr>
            </w:pPr>
            <w:r w:rsidRPr="007349B4">
              <w:rPr>
                <w:rFonts w:ascii="仿宋" w:eastAsia="仿宋" w:hAnsi="仿宋" w:hint="eastAsia"/>
                <w:b/>
                <w:bCs/>
                <w:sz w:val="24"/>
                <w:szCs w:val="32"/>
              </w:rPr>
              <w:t>查重评议原则包括</w:t>
            </w:r>
            <w:r w:rsidRPr="007349B4">
              <w:rPr>
                <w:rFonts w:ascii="仿宋" w:eastAsia="仿宋" w:hAnsi="仿宋" w:hint="eastAsia"/>
                <w:sz w:val="24"/>
                <w:szCs w:val="32"/>
              </w:rPr>
              <w:t>：</w:t>
            </w:r>
          </w:p>
          <w:p w14:paraId="0CBEC059" w14:textId="77777777" w:rsidR="007349B4" w:rsidRPr="007349B4" w:rsidRDefault="007349B4" w:rsidP="00FD47B7">
            <w:pPr>
              <w:ind w:left="599"/>
              <w:rPr>
                <w:rFonts w:ascii="仿宋" w:eastAsia="仿宋" w:hAnsi="仿宋"/>
                <w:bCs/>
                <w:sz w:val="24"/>
                <w:szCs w:val="32"/>
              </w:rPr>
            </w:pPr>
            <w:r w:rsidRPr="007349B4">
              <w:rPr>
                <w:rFonts w:ascii="仿宋" w:eastAsia="仿宋" w:hAnsi="仿宋" w:hint="eastAsia"/>
                <w:bCs/>
                <w:sz w:val="24"/>
                <w:szCs w:val="32"/>
              </w:rPr>
              <w:t>符合以下条件之一的准予购置（请勾选）：</w:t>
            </w:r>
          </w:p>
          <w:p w14:paraId="0CE5D49A" w14:textId="77777777" w:rsidR="007349B4" w:rsidRPr="007349B4" w:rsidRDefault="007349B4" w:rsidP="00FD47B7">
            <w:pPr>
              <w:ind w:left="599"/>
              <w:rPr>
                <w:rFonts w:ascii="仿宋" w:eastAsia="仿宋" w:hAnsi="仿宋"/>
                <w:bCs/>
                <w:sz w:val="24"/>
                <w:szCs w:val="32"/>
              </w:rPr>
            </w:pPr>
            <w:r w:rsidRPr="007349B4">
              <w:rPr>
                <w:rFonts w:ascii="仿宋" w:eastAsia="仿宋" w:hAnsi="仿宋" w:hint="eastAsia"/>
                <w:bCs/>
                <w:sz w:val="24"/>
                <w:szCs w:val="32"/>
              </w:rPr>
              <w:t>□学校无同类仪器设备或有同类仪器设备但其功能无法满足当前研究需要</w:t>
            </w:r>
            <w:r w:rsidR="003F3A78">
              <w:rPr>
                <w:rFonts w:ascii="仿宋" w:eastAsia="仿宋" w:hAnsi="仿宋" w:hint="eastAsia"/>
                <w:bCs/>
                <w:sz w:val="24"/>
                <w:szCs w:val="32"/>
              </w:rPr>
              <w:t>；</w:t>
            </w:r>
          </w:p>
          <w:p w14:paraId="6819C93F" w14:textId="77777777" w:rsidR="007349B4" w:rsidRPr="007349B4" w:rsidRDefault="007349B4" w:rsidP="00FD47B7">
            <w:pPr>
              <w:ind w:left="599"/>
              <w:rPr>
                <w:rFonts w:ascii="仿宋" w:eastAsia="仿宋" w:hAnsi="仿宋"/>
                <w:bCs/>
                <w:sz w:val="24"/>
                <w:szCs w:val="32"/>
              </w:rPr>
            </w:pPr>
            <w:r w:rsidRPr="007349B4">
              <w:rPr>
                <w:rFonts w:ascii="仿宋" w:eastAsia="仿宋" w:hAnsi="仿宋" w:hint="eastAsia"/>
                <w:bCs/>
                <w:sz w:val="24"/>
                <w:szCs w:val="32"/>
              </w:rPr>
              <w:t>□学校虽有同类设备但机时饱满（原则上年平均机时达1200小时以上），无法满足当前研究需要；</w:t>
            </w:r>
          </w:p>
          <w:p w14:paraId="404A63A8" w14:textId="77777777" w:rsidR="007349B4" w:rsidRPr="007349B4" w:rsidRDefault="007349B4" w:rsidP="00FD47B7">
            <w:pPr>
              <w:ind w:left="599"/>
              <w:rPr>
                <w:rFonts w:ascii="仿宋" w:eastAsia="仿宋" w:hAnsi="仿宋"/>
                <w:bCs/>
                <w:sz w:val="24"/>
                <w:szCs w:val="32"/>
              </w:rPr>
            </w:pPr>
            <w:r w:rsidRPr="007349B4">
              <w:rPr>
                <w:rFonts w:ascii="仿宋" w:eastAsia="仿宋" w:hAnsi="仿宋" w:hint="eastAsia"/>
                <w:bCs/>
                <w:sz w:val="24"/>
                <w:szCs w:val="32"/>
              </w:rPr>
              <w:t>□学校虽有同类仪器设备，但由于实验性质和条件所限不适合共享；</w:t>
            </w:r>
          </w:p>
          <w:p w14:paraId="00DE01D8" w14:textId="77777777" w:rsidR="007349B4" w:rsidRPr="007349B4" w:rsidRDefault="007349B4" w:rsidP="00FD47B7">
            <w:pPr>
              <w:ind w:left="599"/>
              <w:rPr>
                <w:rFonts w:ascii="仿宋" w:eastAsia="仿宋" w:hAnsi="仿宋"/>
                <w:bCs/>
                <w:sz w:val="24"/>
                <w:szCs w:val="32"/>
              </w:rPr>
            </w:pPr>
            <w:r w:rsidRPr="007349B4">
              <w:rPr>
                <w:rFonts w:ascii="仿宋" w:eastAsia="仿宋" w:hAnsi="仿宋" w:hint="eastAsia"/>
                <w:bCs/>
                <w:sz w:val="24"/>
                <w:szCs w:val="32"/>
              </w:rPr>
              <w:t>□申购仪器设备为在线仪器设备或对已有设备的配套和升级改造等。</w:t>
            </w:r>
          </w:p>
          <w:p w14:paraId="5FF97ED4" w14:textId="77777777" w:rsidR="007349B4" w:rsidRPr="007349B4" w:rsidRDefault="007349B4" w:rsidP="00FD47B7">
            <w:pPr>
              <w:ind w:left="599"/>
              <w:rPr>
                <w:rFonts w:ascii="仿宋" w:eastAsia="仿宋" w:hAnsi="仿宋"/>
                <w:bCs/>
                <w:sz w:val="24"/>
                <w:szCs w:val="32"/>
              </w:rPr>
            </w:pPr>
          </w:p>
          <w:p w14:paraId="0183702D" w14:textId="77777777" w:rsidR="007349B4" w:rsidRPr="007349B4" w:rsidRDefault="007349B4" w:rsidP="00FD47B7">
            <w:pPr>
              <w:ind w:left="599"/>
              <w:rPr>
                <w:rFonts w:ascii="仿宋" w:eastAsia="仿宋" w:hAnsi="仿宋"/>
                <w:bCs/>
                <w:sz w:val="24"/>
                <w:szCs w:val="32"/>
              </w:rPr>
            </w:pPr>
            <w:r w:rsidRPr="007349B4">
              <w:rPr>
                <w:rFonts w:ascii="仿宋" w:eastAsia="仿宋" w:hAnsi="仿宋" w:hint="eastAsia"/>
                <w:bCs/>
                <w:sz w:val="24"/>
                <w:szCs w:val="32"/>
              </w:rPr>
              <w:t>具有下述情况之一的不建议购置（请勾选）：</w:t>
            </w:r>
          </w:p>
          <w:p w14:paraId="2A730F2B" w14:textId="77777777" w:rsidR="007349B4" w:rsidRPr="007349B4" w:rsidRDefault="007349B4" w:rsidP="00FD47B7">
            <w:pPr>
              <w:ind w:left="599"/>
              <w:rPr>
                <w:rFonts w:ascii="仿宋" w:eastAsia="仿宋" w:hAnsi="仿宋"/>
                <w:bCs/>
                <w:sz w:val="24"/>
                <w:szCs w:val="32"/>
              </w:rPr>
            </w:pPr>
            <w:r w:rsidRPr="007349B4">
              <w:rPr>
                <w:rFonts w:ascii="仿宋" w:eastAsia="仿宋" w:hAnsi="仿宋" w:hint="eastAsia"/>
                <w:bCs/>
                <w:sz w:val="24"/>
                <w:szCs w:val="32"/>
              </w:rPr>
              <w:t>□学校现存同类仪器设备较多且功能可以满足当前研究需要，可以通过共享支撑当前研究（一般按照现有共享仪器设备利用机时不足1200</w:t>
            </w:r>
            <w:r w:rsidR="003F3A78">
              <w:rPr>
                <w:rFonts w:ascii="仿宋" w:eastAsia="仿宋" w:hAnsi="仿宋" w:hint="eastAsia"/>
                <w:bCs/>
                <w:sz w:val="24"/>
                <w:szCs w:val="32"/>
              </w:rPr>
              <w:t>小时来判断）；</w:t>
            </w:r>
          </w:p>
          <w:p w14:paraId="1B19AD88" w14:textId="77777777" w:rsidR="007349B4" w:rsidRPr="007349B4" w:rsidRDefault="003F3A78" w:rsidP="00FD47B7">
            <w:pPr>
              <w:ind w:left="599"/>
              <w:rPr>
                <w:rFonts w:ascii="仿宋" w:eastAsia="仿宋" w:hAnsi="仿宋"/>
                <w:bCs/>
                <w:sz w:val="24"/>
                <w:szCs w:val="32"/>
              </w:rPr>
            </w:pPr>
            <w:r>
              <w:rPr>
                <w:rFonts w:ascii="仿宋" w:eastAsia="仿宋" w:hAnsi="仿宋" w:hint="eastAsia"/>
                <w:bCs/>
                <w:sz w:val="24"/>
                <w:szCs w:val="32"/>
              </w:rPr>
              <w:t>□申购仪器设备与所在单位或项目的研究方向不符；</w:t>
            </w:r>
          </w:p>
          <w:p w14:paraId="4322EF45" w14:textId="77777777" w:rsidR="007349B4" w:rsidRPr="007349B4" w:rsidRDefault="003F3A78" w:rsidP="00FD47B7">
            <w:pPr>
              <w:ind w:left="599"/>
              <w:rPr>
                <w:rFonts w:ascii="仿宋" w:eastAsia="仿宋" w:hAnsi="仿宋"/>
                <w:bCs/>
                <w:sz w:val="24"/>
                <w:szCs w:val="32"/>
              </w:rPr>
            </w:pPr>
            <w:r>
              <w:rPr>
                <w:rFonts w:ascii="仿宋" w:eastAsia="仿宋" w:hAnsi="仿宋" w:hint="eastAsia"/>
                <w:bCs/>
                <w:sz w:val="24"/>
                <w:szCs w:val="32"/>
              </w:rPr>
              <w:t>□对申购仪器设备刻意拆分、打包或未使用规范名称；</w:t>
            </w:r>
          </w:p>
          <w:p w14:paraId="2E41F662" w14:textId="77777777" w:rsidR="007349B4" w:rsidRPr="007349B4" w:rsidRDefault="007349B4" w:rsidP="00FD47B7">
            <w:pPr>
              <w:ind w:left="599"/>
              <w:rPr>
                <w:rFonts w:ascii="仿宋" w:eastAsia="仿宋" w:hAnsi="仿宋"/>
                <w:bCs/>
                <w:sz w:val="24"/>
                <w:szCs w:val="32"/>
              </w:rPr>
            </w:pPr>
            <w:r w:rsidRPr="007349B4">
              <w:rPr>
                <w:rFonts w:ascii="仿宋" w:eastAsia="仿宋" w:hAnsi="仿宋" w:hint="eastAsia"/>
                <w:bCs/>
                <w:sz w:val="24"/>
                <w:szCs w:val="32"/>
              </w:rPr>
              <w:t>□申购单位缺乏合适的专职/</w:t>
            </w:r>
            <w:r w:rsidR="003F3A78">
              <w:rPr>
                <w:rFonts w:ascii="仿宋" w:eastAsia="仿宋" w:hAnsi="仿宋" w:hint="eastAsia"/>
                <w:bCs/>
                <w:sz w:val="24"/>
                <w:szCs w:val="32"/>
              </w:rPr>
              <w:t>兼职实验管理人员、仪器设备操作人员；</w:t>
            </w:r>
          </w:p>
          <w:p w14:paraId="3395D456" w14:textId="77777777" w:rsidR="007349B4" w:rsidRDefault="007349B4" w:rsidP="00FD47B7">
            <w:pPr>
              <w:ind w:left="599"/>
              <w:rPr>
                <w:rFonts w:ascii="仿宋" w:eastAsia="仿宋" w:hAnsi="仿宋"/>
                <w:bCs/>
                <w:sz w:val="24"/>
                <w:szCs w:val="32"/>
              </w:rPr>
            </w:pPr>
            <w:r w:rsidRPr="007349B4">
              <w:rPr>
                <w:rFonts w:ascii="仿宋" w:eastAsia="仿宋" w:hAnsi="仿宋" w:hint="eastAsia"/>
                <w:bCs/>
                <w:sz w:val="24"/>
                <w:szCs w:val="32"/>
              </w:rPr>
              <w:t>□申购单位暂无适合申购仪器设备安装和运行的物理条件。</w:t>
            </w:r>
          </w:p>
          <w:p w14:paraId="170B8F7A" w14:textId="48CB6018" w:rsidR="00FC006E" w:rsidRPr="007349B4" w:rsidRDefault="00FC006E" w:rsidP="005D406D">
            <w:pPr>
              <w:rPr>
                <w:rFonts w:ascii="仿宋" w:eastAsia="仿宋" w:hAnsi="仿宋"/>
                <w:b/>
                <w:sz w:val="24"/>
                <w:szCs w:val="32"/>
              </w:rPr>
            </w:pPr>
          </w:p>
        </w:tc>
      </w:tr>
      <w:tr w:rsidR="005D406D" w:rsidRPr="007349B4" w14:paraId="00262D04" w14:textId="77777777" w:rsidTr="00F3589D">
        <w:trPr>
          <w:trHeight w:val="510"/>
        </w:trPr>
        <w:tc>
          <w:tcPr>
            <w:tcW w:w="1683" w:type="dxa"/>
            <w:vMerge w:val="restart"/>
            <w:tcBorders>
              <w:left w:val="single" w:sz="4" w:space="0" w:color="auto"/>
              <w:right w:val="single" w:sz="4" w:space="0" w:color="auto"/>
            </w:tcBorders>
            <w:vAlign w:val="center"/>
          </w:tcPr>
          <w:p w14:paraId="180F4DEC" w14:textId="77777777" w:rsidR="005D406D" w:rsidRDefault="005D406D" w:rsidP="00F3589D">
            <w:pPr>
              <w:jc w:val="center"/>
              <w:rPr>
                <w:rFonts w:ascii="仿宋" w:eastAsia="仿宋" w:hAnsi="仿宋"/>
                <w:b/>
                <w:bCs/>
                <w:sz w:val="24"/>
                <w:szCs w:val="32"/>
              </w:rPr>
            </w:pPr>
            <w:r>
              <w:rPr>
                <w:rFonts w:ascii="仿宋" w:eastAsia="仿宋" w:hAnsi="仿宋" w:hint="eastAsia"/>
                <w:b/>
                <w:sz w:val="24"/>
                <w:szCs w:val="32"/>
              </w:rPr>
              <w:t>专家签字</w:t>
            </w:r>
          </w:p>
        </w:tc>
        <w:tc>
          <w:tcPr>
            <w:tcW w:w="1278" w:type="dxa"/>
            <w:tcBorders>
              <w:left w:val="single" w:sz="4" w:space="0" w:color="auto"/>
              <w:right w:val="single" w:sz="4" w:space="0" w:color="auto"/>
            </w:tcBorders>
            <w:vAlign w:val="center"/>
          </w:tcPr>
          <w:p w14:paraId="1E2D263C" w14:textId="20574F7B" w:rsidR="005D406D" w:rsidRDefault="005D406D" w:rsidP="002327ED">
            <w:pPr>
              <w:rPr>
                <w:rFonts w:ascii="仿宋" w:eastAsia="仿宋" w:hAnsi="仿宋"/>
                <w:b/>
                <w:bCs/>
                <w:sz w:val="24"/>
                <w:szCs w:val="32"/>
              </w:rPr>
            </w:pPr>
            <w:r>
              <w:rPr>
                <w:rFonts w:ascii="仿宋" w:eastAsia="仿宋" w:hAnsi="仿宋" w:hint="eastAsia"/>
                <w:b/>
                <w:bCs/>
                <w:sz w:val="24"/>
                <w:szCs w:val="32"/>
              </w:rPr>
              <w:t>所属单位</w:t>
            </w:r>
          </w:p>
        </w:tc>
        <w:tc>
          <w:tcPr>
            <w:tcW w:w="1276" w:type="dxa"/>
            <w:gridSpan w:val="2"/>
            <w:tcBorders>
              <w:left w:val="single" w:sz="4" w:space="0" w:color="auto"/>
              <w:right w:val="single" w:sz="4" w:space="0" w:color="auto"/>
            </w:tcBorders>
            <w:vAlign w:val="center"/>
          </w:tcPr>
          <w:p w14:paraId="1BBDB11C" w14:textId="153A9D17" w:rsidR="005D406D" w:rsidRDefault="005D406D" w:rsidP="002327ED">
            <w:pPr>
              <w:rPr>
                <w:rFonts w:ascii="仿宋" w:eastAsia="仿宋" w:hAnsi="仿宋"/>
                <w:b/>
                <w:bCs/>
                <w:sz w:val="24"/>
                <w:szCs w:val="32"/>
              </w:rPr>
            </w:pPr>
            <w:r>
              <w:rPr>
                <w:rFonts w:ascii="仿宋" w:eastAsia="仿宋" w:hAnsi="仿宋" w:hint="eastAsia"/>
                <w:b/>
                <w:bCs/>
                <w:sz w:val="24"/>
                <w:szCs w:val="32"/>
              </w:rPr>
              <w:t>职称</w:t>
            </w:r>
          </w:p>
        </w:tc>
        <w:tc>
          <w:tcPr>
            <w:tcW w:w="2409" w:type="dxa"/>
            <w:gridSpan w:val="3"/>
            <w:tcBorders>
              <w:left w:val="single" w:sz="4" w:space="0" w:color="auto"/>
              <w:right w:val="single" w:sz="4" w:space="0" w:color="auto"/>
            </w:tcBorders>
            <w:vAlign w:val="center"/>
          </w:tcPr>
          <w:p w14:paraId="45209AEC" w14:textId="5A9B5C8E" w:rsidR="005D406D" w:rsidRDefault="005D406D" w:rsidP="002327ED">
            <w:pPr>
              <w:rPr>
                <w:rFonts w:ascii="仿宋" w:eastAsia="仿宋" w:hAnsi="仿宋"/>
                <w:b/>
                <w:bCs/>
                <w:sz w:val="24"/>
                <w:szCs w:val="32"/>
              </w:rPr>
            </w:pPr>
            <w:r>
              <w:rPr>
                <w:rFonts w:ascii="仿宋" w:eastAsia="仿宋" w:hAnsi="仿宋" w:hint="eastAsia"/>
                <w:b/>
                <w:bCs/>
                <w:sz w:val="24"/>
                <w:szCs w:val="32"/>
              </w:rPr>
              <w:t>专家姓名</w:t>
            </w:r>
          </w:p>
        </w:tc>
        <w:tc>
          <w:tcPr>
            <w:tcW w:w="1418" w:type="dxa"/>
            <w:gridSpan w:val="2"/>
            <w:tcBorders>
              <w:left w:val="single" w:sz="4" w:space="0" w:color="auto"/>
              <w:right w:val="single" w:sz="4" w:space="0" w:color="auto"/>
            </w:tcBorders>
            <w:vAlign w:val="center"/>
          </w:tcPr>
          <w:p w14:paraId="22F084DF" w14:textId="3B3B1D46" w:rsidR="005D406D" w:rsidRDefault="005D406D" w:rsidP="002327ED">
            <w:pPr>
              <w:rPr>
                <w:rFonts w:ascii="仿宋" w:eastAsia="仿宋" w:hAnsi="仿宋"/>
                <w:b/>
                <w:bCs/>
                <w:sz w:val="24"/>
                <w:szCs w:val="32"/>
              </w:rPr>
            </w:pPr>
            <w:r>
              <w:rPr>
                <w:rFonts w:ascii="仿宋" w:eastAsia="仿宋" w:hAnsi="仿宋" w:hint="eastAsia"/>
                <w:b/>
                <w:bCs/>
                <w:sz w:val="24"/>
                <w:szCs w:val="32"/>
              </w:rPr>
              <w:t>专家签字</w:t>
            </w:r>
          </w:p>
        </w:tc>
      </w:tr>
      <w:tr w:rsidR="005D406D" w:rsidRPr="007349B4" w14:paraId="1F3C8219" w14:textId="77777777" w:rsidTr="00F3589D">
        <w:trPr>
          <w:trHeight w:val="510"/>
        </w:trPr>
        <w:tc>
          <w:tcPr>
            <w:tcW w:w="1683" w:type="dxa"/>
            <w:vMerge/>
            <w:tcBorders>
              <w:left w:val="single" w:sz="4" w:space="0" w:color="auto"/>
              <w:right w:val="single" w:sz="4" w:space="0" w:color="auto"/>
            </w:tcBorders>
            <w:vAlign w:val="center"/>
          </w:tcPr>
          <w:p w14:paraId="688C1747" w14:textId="77777777" w:rsidR="005D406D" w:rsidRDefault="005D406D" w:rsidP="00F3589D">
            <w:pPr>
              <w:jc w:val="center"/>
              <w:rPr>
                <w:rFonts w:ascii="仿宋" w:eastAsia="仿宋" w:hAnsi="仿宋"/>
                <w:b/>
                <w:sz w:val="24"/>
                <w:szCs w:val="32"/>
              </w:rPr>
            </w:pPr>
          </w:p>
        </w:tc>
        <w:tc>
          <w:tcPr>
            <w:tcW w:w="1278" w:type="dxa"/>
            <w:tcBorders>
              <w:top w:val="single" w:sz="4" w:space="0" w:color="auto"/>
              <w:left w:val="single" w:sz="4" w:space="0" w:color="auto"/>
              <w:bottom w:val="single" w:sz="4" w:space="0" w:color="auto"/>
              <w:right w:val="single" w:sz="4" w:space="0" w:color="auto"/>
            </w:tcBorders>
            <w:vAlign w:val="center"/>
          </w:tcPr>
          <w:p w14:paraId="10CEABC7" w14:textId="77777777" w:rsidR="005D406D" w:rsidRDefault="005D406D" w:rsidP="002327ED">
            <w:pPr>
              <w:rPr>
                <w:rFonts w:ascii="仿宋" w:eastAsia="仿宋" w:hAnsi="仿宋"/>
                <w:b/>
                <w:bCs/>
                <w:sz w:val="24"/>
                <w:szCs w:val="3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835AC1E" w14:textId="77777777" w:rsidR="005D406D" w:rsidRDefault="005D406D" w:rsidP="002327ED">
            <w:pPr>
              <w:rPr>
                <w:rFonts w:ascii="仿宋" w:eastAsia="仿宋" w:hAnsi="仿宋"/>
                <w:b/>
                <w:bCs/>
                <w:sz w:val="24"/>
                <w:szCs w:val="32"/>
              </w:rPr>
            </w:pPr>
          </w:p>
        </w:tc>
        <w:tc>
          <w:tcPr>
            <w:tcW w:w="2409" w:type="dxa"/>
            <w:gridSpan w:val="3"/>
            <w:tcBorders>
              <w:top w:val="single" w:sz="4" w:space="0" w:color="auto"/>
              <w:left w:val="single" w:sz="4" w:space="0" w:color="auto"/>
              <w:bottom w:val="single" w:sz="4" w:space="0" w:color="auto"/>
              <w:right w:val="single" w:sz="4" w:space="0" w:color="auto"/>
            </w:tcBorders>
            <w:vAlign w:val="center"/>
          </w:tcPr>
          <w:p w14:paraId="63A0AAC3" w14:textId="30C7B348" w:rsidR="005D406D" w:rsidRDefault="005D406D" w:rsidP="002327ED">
            <w:pPr>
              <w:rPr>
                <w:rFonts w:ascii="仿宋" w:eastAsia="仿宋" w:hAnsi="仿宋"/>
                <w:b/>
                <w:bCs/>
                <w:sz w:val="24"/>
                <w:szCs w:val="32"/>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6165F388" w14:textId="7ABF1D29" w:rsidR="005D406D" w:rsidRDefault="005D406D" w:rsidP="002327ED">
            <w:pPr>
              <w:rPr>
                <w:rFonts w:ascii="仿宋" w:eastAsia="仿宋" w:hAnsi="仿宋"/>
                <w:b/>
                <w:bCs/>
                <w:sz w:val="24"/>
                <w:szCs w:val="32"/>
              </w:rPr>
            </w:pPr>
          </w:p>
        </w:tc>
      </w:tr>
      <w:tr w:rsidR="005D406D" w:rsidRPr="007349B4" w14:paraId="1B52B18F" w14:textId="77777777" w:rsidTr="00F3589D">
        <w:trPr>
          <w:trHeight w:val="510"/>
        </w:trPr>
        <w:tc>
          <w:tcPr>
            <w:tcW w:w="1683" w:type="dxa"/>
            <w:vMerge/>
            <w:tcBorders>
              <w:left w:val="single" w:sz="4" w:space="0" w:color="auto"/>
              <w:right w:val="single" w:sz="4" w:space="0" w:color="auto"/>
            </w:tcBorders>
            <w:vAlign w:val="center"/>
          </w:tcPr>
          <w:p w14:paraId="7F715E7F" w14:textId="77777777" w:rsidR="005D406D" w:rsidRDefault="005D406D" w:rsidP="00F3589D">
            <w:pPr>
              <w:jc w:val="center"/>
              <w:rPr>
                <w:rFonts w:ascii="仿宋" w:eastAsia="仿宋" w:hAnsi="仿宋"/>
                <w:b/>
                <w:sz w:val="24"/>
                <w:szCs w:val="32"/>
              </w:rPr>
            </w:pPr>
          </w:p>
        </w:tc>
        <w:tc>
          <w:tcPr>
            <w:tcW w:w="1278" w:type="dxa"/>
            <w:tcBorders>
              <w:top w:val="single" w:sz="4" w:space="0" w:color="auto"/>
              <w:left w:val="single" w:sz="4" w:space="0" w:color="auto"/>
              <w:bottom w:val="single" w:sz="4" w:space="0" w:color="auto"/>
              <w:right w:val="single" w:sz="4" w:space="0" w:color="auto"/>
            </w:tcBorders>
            <w:vAlign w:val="center"/>
          </w:tcPr>
          <w:p w14:paraId="7D5C8669" w14:textId="77777777" w:rsidR="005D406D" w:rsidRDefault="005D406D" w:rsidP="002327ED">
            <w:pPr>
              <w:rPr>
                <w:rFonts w:ascii="仿宋" w:eastAsia="仿宋" w:hAnsi="仿宋"/>
                <w:b/>
                <w:bCs/>
                <w:sz w:val="24"/>
                <w:szCs w:val="3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B5304FC" w14:textId="77777777" w:rsidR="005D406D" w:rsidRDefault="005D406D" w:rsidP="002327ED">
            <w:pPr>
              <w:rPr>
                <w:rFonts w:ascii="仿宋" w:eastAsia="仿宋" w:hAnsi="仿宋"/>
                <w:b/>
                <w:bCs/>
                <w:sz w:val="24"/>
                <w:szCs w:val="32"/>
              </w:rPr>
            </w:pPr>
          </w:p>
        </w:tc>
        <w:tc>
          <w:tcPr>
            <w:tcW w:w="2409" w:type="dxa"/>
            <w:gridSpan w:val="3"/>
            <w:tcBorders>
              <w:top w:val="single" w:sz="4" w:space="0" w:color="auto"/>
              <w:left w:val="single" w:sz="4" w:space="0" w:color="auto"/>
              <w:bottom w:val="single" w:sz="4" w:space="0" w:color="auto"/>
              <w:right w:val="single" w:sz="4" w:space="0" w:color="auto"/>
            </w:tcBorders>
            <w:vAlign w:val="center"/>
          </w:tcPr>
          <w:p w14:paraId="619D6C25" w14:textId="4A3AC2E1" w:rsidR="005D406D" w:rsidRDefault="005D406D" w:rsidP="002327ED">
            <w:pPr>
              <w:rPr>
                <w:rFonts w:ascii="仿宋" w:eastAsia="仿宋" w:hAnsi="仿宋"/>
                <w:b/>
                <w:bCs/>
                <w:sz w:val="24"/>
                <w:szCs w:val="32"/>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3B432E44" w14:textId="79383BD6" w:rsidR="005D406D" w:rsidRDefault="005D406D" w:rsidP="002327ED">
            <w:pPr>
              <w:rPr>
                <w:rFonts w:ascii="仿宋" w:eastAsia="仿宋" w:hAnsi="仿宋"/>
                <w:b/>
                <w:bCs/>
                <w:sz w:val="24"/>
                <w:szCs w:val="32"/>
              </w:rPr>
            </w:pPr>
          </w:p>
        </w:tc>
      </w:tr>
      <w:tr w:rsidR="005D406D" w:rsidRPr="007349B4" w14:paraId="78EB86F5" w14:textId="77777777" w:rsidTr="00F3589D">
        <w:trPr>
          <w:trHeight w:val="510"/>
        </w:trPr>
        <w:tc>
          <w:tcPr>
            <w:tcW w:w="1683" w:type="dxa"/>
            <w:vMerge/>
            <w:tcBorders>
              <w:left w:val="single" w:sz="4" w:space="0" w:color="auto"/>
              <w:right w:val="single" w:sz="4" w:space="0" w:color="auto"/>
            </w:tcBorders>
            <w:vAlign w:val="center"/>
          </w:tcPr>
          <w:p w14:paraId="13B2C6C7" w14:textId="77777777" w:rsidR="005D406D" w:rsidRDefault="005D406D" w:rsidP="00F3589D">
            <w:pPr>
              <w:jc w:val="center"/>
              <w:rPr>
                <w:rFonts w:ascii="仿宋" w:eastAsia="仿宋" w:hAnsi="仿宋"/>
                <w:b/>
                <w:sz w:val="24"/>
                <w:szCs w:val="32"/>
              </w:rPr>
            </w:pPr>
          </w:p>
        </w:tc>
        <w:tc>
          <w:tcPr>
            <w:tcW w:w="1278" w:type="dxa"/>
            <w:tcBorders>
              <w:top w:val="single" w:sz="4" w:space="0" w:color="auto"/>
              <w:left w:val="single" w:sz="4" w:space="0" w:color="auto"/>
              <w:bottom w:val="single" w:sz="4" w:space="0" w:color="auto"/>
              <w:right w:val="single" w:sz="4" w:space="0" w:color="auto"/>
            </w:tcBorders>
            <w:vAlign w:val="center"/>
          </w:tcPr>
          <w:p w14:paraId="1FC8A1F5" w14:textId="77777777" w:rsidR="005D406D" w:rsidRDefault="005D406D" w:rsidP="002327ED">
            <w:pPr>
              <w:rPr>
                <w:rFonts w:ascii="仿宋" w:eastAsia="仿宋" w:hAnsi="仿宋"/>
                <w:b/>
                <w:bCs/>
                <w:sz w:val="24"/>
                <w:szCs w:val="3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5195C1C" w14:textId="77777777" w:rsidR="005D406D" w:rsidRDefault="005D406D" w:rsidP="002327ED">
            <w:pPr>
              <w:rPr>
                <w:rFonts w:ascii="仿宋" w:eastAsia="仿宋" w:hAnsi="仿宋"/>
                <w:b/>
                <w:bCs/>
                <w:sz w:val="24"/>
                <w:szCs w:val="32"/>
              </w:rPr>
            </w:pPr>
          </w:p>
        </w:tc>
        <w:tc>
          <w:tcPr>
            <w:tcW w:w="2409" w:type="dxa"/>
            <w:gridSpan w:val="3"/>
            <w:tcBorders>
              <w:top w:val="single" w:sz="4" w:space="0" w:color="auto"/>
              <w:left w:val="single" w:sz="4" w:space="0" w:color="auto"/>
              <w:bottom w:val="single" w:sz="4" w:space="0" w:color="auto"/>
              <w:right w:val="single" w:sz="4" w:space="0" w:color="auto"/>
            </w:tcBorders>
            <w:vAlign w:val="center"/>
          </w:tcPr>
          <w:p w14:paraId="6EFA02C0" w14:textId="252F5D41" w:rsidR="005D406D" w:rsidRDefault="005D406D" w:rsidP="002327ED">
            <w:pPr>
              <w:rPr>
                <w:rFonts w:ascii="仿宋" w:eastAsia="仿宋" w:hAnsi="仿宋"/>
                <w:b/>
                <w:bCs/>
                <w:sz w:val="24"/>
                <w:szCs w:val="32"/>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4C808141" w14:textId="6472B64D" w:rsidR="005D406D" w:rsidRDefault="005D406D" w:rsidP="002327ED">
            <w:pPr>
              <w:rPr>
                <w:rFonts w:ascii="仿宋" w:eastAsia="仿宋" w:hAnsi="仿宋"/>
                <w:b/>
                <w:bCs/>
                <w:sz w:val="24"/>
                <w:szCs w:val="32"/>
              </w:rPr>
            </w:pPr>
          </w:p>
        </w:tc>
      </w:tr>
      <w:tr w:rsidR="005D406D" w:rsidRPr="007349B4" w14:paraId="628BBD05" w14:textId="77777777" w:rsidTr="00F3589D">
        <w:trPr>
          <w:trHeight w:val="510"/>
        </w:trPr>
        <w:tc>
          <w:tcPr>
            <w:tcW w:w="1683" w:type="dxa"/>
            <w:vMerge/>
            <w:tcBorders>
              <w:left w:val="single" w:sz="4" w:space="0" w:color="auto"/>
              <w:right w:val="single" w:sz="4" w:space="0" w:color="auto"/>
            </w:tcBorders>
            <w:vAlign w:val="center"/>
          </w:tcPr>
          <w:p w14:paraId="2305482C" w14:textId="77777777" w:rsidR="005D406D" w:rsidRDefault="005D406D" w:rsidP="00F3589D">
            <w:pPr>
              <w:jc w:val="center"/>
              <w:rPr>
                <w:rFonts w:ascii="仿宋" w:eastAsia="仿宋" w:hAnsi="仿宋"/>
                <w:b/>
                <w:sz w:val="24"/>
                <w:szCs w:val="32"/>
              </w:rPr>
            </w:pPr>
          </w:p>
        </w:tc>
        <w:tc>
          <w:tcPr>
            <w:tcW w:w="1278" w:type="dxa"/>
            <w:tcBorders>
              <w:top w:val="single" w:sz="4" w:space="0" w:color="auto"/>
              <w:left w:val="single" w:sz="4" w:space="0" w:color="auto"/>
              <w:bottom w:val="single" w:sz="4" w:space="0" w:color="auto"/>
              <w:right w:val="single" w:sz="4" w:space="0" w:color="auto"/>
            </w:tcBorders>
            <w:vAlign w:val="center"/>
          </w:tcPr>
          <w:p w14:paraId="1CAE976E" w14:textId="77777777" w:rsidR="005D406D" w:rsidRDefault="005D406D" w:rsidP="002327ED">
            <w:pPr>
              <w:rPr>
                <w:rFonts w:ascii="仿宋" w:eastAsia="仿宋" w:hAnsi="仿宋"/>
                <w:b/>
                <w:bCs/>
                <w:sz w:val="24"/>
                <w:szCs w:val="3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0F40976" w14:textId="77777777" w:rsidR="005D406D" w:rsidRDefault="005D406D" w:rsidP="002327ED">
            <w:pPr>
              <w:rPr>
                <w:rFonts w:ascii="仿宋" w:eastAsia="仿宋" w:hAnsi="仿宋"/>
                <w:b/>
                <w:bCs/>
                <w:sz w:val="24"/>
                <w:szCs w:val="32"/>
              </w:rPr>
            </w:pPr>
          </w:p>
        </w:tc>
        <w:tc>
          <w:tcPr>
            <w:tcW w:w="2409" w:type="dxa"/>
            <w:gridSpan w:val="3"/>
            <w:tcBorders>
              <w:top w:val="single" w:sz="4" w:space="0" w:color="auto"/>
              <w:left w:val="single" w:sz="4" w:space="0" w:color="auto"/>
              <w:bottom w:val="single" w:sz="4" w:space="0" w:color="auto"/>
              <w:right w:val="single" w:sz="4" w:space="0" w:color="auto"/>
            </w:tcBorders>
            <w:vAlign w:val="center"/>
          </w:tcPr>
          <w:p w14:paraId="5D1BDE0A" w14:textId="77777777" w:rsidR="005D406D" w:rsidRDefault="005D406D" w:rsidP="002327ED">
            <w:pPr>
              <w:rPr>
                <w:rFonts w:ascii="仿宋" w:eastAsia="仿宋" w:hAnsi="仿宋"/>
                <w:b/>
                <w:bCs/>
                <w:sz w:val="24"/>
                <w:szCs w:val="32"/>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1220E50" w14:textId="77777777" w:rsidR="005D406D" w:rsidRDefault="005D406D" w:rsidP="002327ED">
            <w:pPr>
              <w:rPr>
                <w:rFonts w:ascii="仿宋" w:eastAsia="仿宋" w:hAnsi="仿宋"/>
                <w:b/>
                <w:bCs/>
                <w:sz w:val="24"/>
                <w:szCs w:val="32"/>
              </w:rPr>
            </w:pPr>
          </w:p>
        </w:tc>
      </w:tr>
      <w:tr w:rsidR="005D406D" w:rsidRPr="007349B4" w14:paraId="5CE3A149" w14:textId="77777777" w:rsidTr="00F3589D">
        <w:trPr>
          <w:trHeight w:val="510"/>
        </w:trPr>
        <w:tc>
          <w:tcPr>
            <w:tcW w:w="1683" w:type="dxa"/>
            <w:vMerge/>
            <w:tcBorders>
              <w:left w:val="single" w:sz="4" w:space="0" w:color="auto"/>
              <w:right w:val="single" w:sz="4" w:space="0" w:color="auto"/>
            </w:tcBorders>
            <w:vAlign w:val="center"/>
          </w:tcPr>
          <w:p w14:paraId="02F002CB" w14:textId="77777777" w:rsidR="005D406D" w:rsidRDefault="005D406D" w:rsidP="00F3589D">
            <w:pPr>
              <w:jc w:val="center"/>
              <w:rPr>
                <w:rFonts w:ascii="仿宋" w:eastAsia="仿宋" w:hAnsi="仿宋"/>
                <w:b/>
                <w:sz w:val="24"/>
                <w:szCs w:val="32"/>
              </w:rPr>
            </w:pPr>
          </w:p>
        </w:tc>
        <w:tc>
          <w:tcPr>
            <w:tcW w:w="1278" w:type="dxa"/>
            <w:tcBorders>
              <w:top w:val="single" w:sz="4" w:space="0" w:color="auto"/>
              <w:left w:val="single" w:sz="4" w:space="0" w:color="auto"/>
              <w:bottom w:val="single" w:sz="4" w:space="0" w:color="auto"/>
              <w:right w:val="single" w:sz="4" w:space="0" w:color="auto"/>
            </w:tcBorders>
            <w:vAlign w:val="center"/>
          </w:tcPr>
          <w:p w14:paraId="63FB5A16" w14:textId="77777777" w:rsidR="005D406D" w:rsidRDefault="005D406D" w:rsidP="002327ED">
            <w:pPr>
              <w:rPr>
                <w:rFonts w:ascii="仿宋" w:eastAsia="仿宋" w:hAnsi="仿宋"/>
                <w:b/>
                <w:bCs/>
                <w:sz w:val="24"/>
                <w:szCs w:val="3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FC8FE65" w14:textId="77777777" w:rsidR="005D406D" w:rsidRDefault="005D406D" w:rsidP="002327ED">
            <w:pPr>
              <w:rPr>
                <w:rFonts w:ascii="仿宋" w:eastAsia="仿宋" w:hAnsi="仿宋"/>
                <w:b/>
                <w:bCs/>
                <w:sz w:val="24"/>
                <w:szCs w:val="32"/>
              </w:rPr>
            </w:pPr>
          </w:p>
        </w:tc>
        <w:tc>
          <w:tcPr>
            <w:tcW w:w="2409" w:type="dxa"/>
            <w:gridSpan w:val="3"/>
            <w:tcBorders>
              <w:top w:val="single" w:sz="4" w:space="0" w:color="auto"/>
              <w:left w:val="single" w:sz="4" w:space="0" w:color="auto"/>
              <w:bottom w:val="single" w:sz="4" w:space="0" w:color="auto"/>
              <w:right w:val="single" w:sz="4" w:space="0" w:color="auto"/>
            </w:tcBorders>
            <w:vAlign w:val="center"/>
          </w:tcPr>
          <w:p w14:paraId="3CBBEF36" w14:textId="7462078F" w:rsidR="005D406D" w:rsidRDefault="005D406D" w:rsidP="002327ED">
            <w:pPr>
              <w:rPr>
                <w:rFonts w:ascii="仿宋" w:eastAsia="仿宋" w:hAnsi="仿宋"/>
                <w:b/>
                <w:bCs/>
                <w:sz w:val="24"/>
                <w:szCs w:val="32"/>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4CA7D001" w14:textId="294F584D" w:rsidR="005D406D" w:rsidRDefault="005D406D" w:rsidP="002327ED">
            <w:pPr>
              <w:rPr>
                <w:rFonts w:ascii="仿宋" w:eastAsia="仿宋" w:hAnsi="仿宋"/>
                <w:b/>
                <w:bCs/>
                <w:sz w:val="24"/>
                <w:szCs w:val="32"/>
              </w:rPr>
            </w:pPr>
          </w:p>
        </w:tc>
      </w:tr>
      <w:tr w:rsidR="00FC006E" w:rsidRPr="007349B4" w14:paraId="287BB8AD" w14:textId="77777777" w:rsidTr="00024BEB">
        <w:trPr>
          <w:trHeight w:val="1043"/>
        </w:trPr>
        <w:tc>
          <w:tcPr>
            <w:tcW w:w="1683" w:type="dxa"/>
            <w:tcBorders>
              <w:left w:val="single" w:sz="4" w:space="0" w:color="auto"/>
              <w:right w:val="single" w:sz="4" w:space="0" w:color="auto"/>
            </w:tcBorders>
            <w:vAlign w:val="center"/>
          </w:tcPr>
          <w:p w14:paraId="24701DD6" w14:textId="46FFAC46" w:rsidR="00FC006E" w:rsidRPr="007349B4" w:rsidRDefault="00FC006E" w:rsidP="00F3589D">
            <w:pPr>
              <w:jc w:val="center"/>
              <w:rPr>
                <w:rFonts w:ascii="仿宋" w:eastAsia="仿宋" w:hAnsi="仿宋"/>
                <w:b/>
                <w:sz w:val="24"/>
                <w:szCs w:val="32"/>
              </w:rPr>
            </w:pPr>
            <w:r>
              <w:rPr>
                <w:rFonts w:ascii="仿宋" w:eastAsia="仿宋" w:hAnsi="仿宋" w:hint="eastAsia"/>
                <w:b/>
                <w:sz w:val="24"/>
                <w:szCs w:val="32"/>
              </w:rPr>
              <w:t>单位意见</w:t>
            </w:r>
            <w:r>
              <w:rPr>
                <w:rFonts w:ascii="仿宋" w:eastAsia="仿宋" w:hAnsi="仿宋"/>
                <w:b/>
                <w:sz w:val="24"/>
                <w:szCs w:val="32"/>
              </w:rPr>
              <w:br/>
            </w:r>
            <w:r>
              <w:rPr>
                <w:rFonts w:ascii="仿宋" w:eastAsia="仿宋" w:hAnsi="仿宋" w:hint="eastAsia"/>
                <w:b/>
                <w:bCs/>
                <w:sz w:val="24"/>
                <w:szCs w:val="32"/>
              </w:rPr>
              <w:t>（盖章）</w:t>
            </w:r>
          </w:p>
        </w:tc>
        <w:tc>
          <w:tcPr>
            <w:tcW w:w="6381" w:type="dxa"/>
            <w:gridSpan w:val="8"/>
            <w:tcBorders>
              <w:top w:val="single" w:sz="4" w:space="0" w:color="auto"/>
              <w:left w:val="single" w:sz="4" w:space="0" w:color="auto"/>
              <w:bottom w:val="single" w:sz="4" w:space="0" w:color="auto"/>
              <w:right w:val="single" w:sz="4" w:space="0" w:color="auto"/>
            </w:tcBorders>
            <w:vAlign w:val="center"/>
          </w:tcPr>
          <w:p w14:paraId="2C1890E9" w14:textId="77777777" w:rsidR="00FC006E" w:rsidRDefault="00FC006E" w:rsidP="002327ED">
            <w:pPr>
              <w:rPr>
                <w:rFonts w:ascii="仿宋" w:eastAsia="仿宋" w:hAnsi="仿宋"/>
                <w:b/>
                <w:bCs/>
                <w:sz w:val="24"/>
                <w:szCs w:val="32"/>
              </w:rPr>
            </w:pPr>
          </w:p>
          <w:p w14:paraId="41284D61" w14:textId="77777777" w:rsidR="00FC006E" w:rsidRDefault="00FC006E" w:rsidP="002327ED">
            <w:pPr>
              <w:rPr>
                <w:rFonts w:ascii="仿宋" w:eastAsia="仿宋" w:hAnsi="仿宋"/>
                <w:b/>
                <w:bCs/>
                <w:sz w:val="24"/>
                <w:szCs w:val="32"/>
              </w:rPr>
            </w:pPr>
          </w:p>
          <w:p w14:paraId="5FEA8BAE" w14:textId="77777777" w:rsidR="00FC006E" w:rsidRDefault="00FC006E" w:rsidP="002327ED">
            <w:pPr>
              <w:rPr>
                <w:rFonts w:ascii="仿宋" w:eastAsia="仿宋" w:hAnsi="仿宋"/>
                <w:b/>
                <w:bCs/>
                <w:sz w:val="24"/>
                <w:szCs w:val="32"/>
              </w:rPr>
            </w:pPr>
          </w:p>
          <w:p w14:paraId="6D7FF0DF" w14:textId="77777777" w:rsidR="00FC006E" w:rsidRDefault="00FC006E" w:rsidP="002327ED">
            <w:pPr>
              <w:rPr>
                <w:rFonts w:ascii="仿宋" w:eastAsia="仿宋" w:hAnsi="仿宋"/>
                <w:b/>
                <w:bCs/>
                <w:sz w:val="24"/>
                <w:szCs w:val="32"/>
              </w:rPr>
            </w:pPr>
          </w:p>
          <w:p w14:paraId="7C356BF6" w14:textId="4E2EE3D9" w:rsidR="00FC006E" w:rsidRPr="007349B4" w:rsidRDefault="00FC006E" w:rsidP="00FC006E">
            <w:pPr>
              <w:jc w:val="left"/>
              <w:rPr>
                <w:rFonts w:ascii="仿宋" w:eastAsia="仿宋" w:hAnsi="仿宋"/>
                <w:b/>
                <w:bCs/>
                <w:sz w:val="24"/>
                <w:szCs w:val="32"/>
              </w:rPr>
            </w:pPr>
          </w:p>
        </w:tc>
      </w:tr>
    </w:tbl>
    <w:p w14:paraId="648AC948" w14:textId="77777777" w:rsidR="007349B4" w:rsidRPr="007349B4" w:rsidRDefault="007349B4" w:rsidP="007349B4">
      <w:pPr>
        <w:rPr>
          <w:rFonts w:ascii="仿宋" w:eastAsia="仿宋" w:hAnsi="仿宋"/>
          <w:sz w:val="18"/>
        </w:rPr>
      </w:pPr>
    </w:p>
    <w:p w14:paraId="3B58C40C" w14:textId="77777777" w:rsidR="007349B4" w:rsidRPr="007349B4" w:rsidRDefault="007349B4" w:rsidP="009F59D3">
      <w:pPr>
        <w:rPr>
          <w:sz w:val="18"/>
        </w:rPr>
      </w:pPr>
    </w:p>
    <w:sectPr w:rsidR="007349B4" w:rsidRPr="007349B4" w:rsidSect="00AA66CC">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C8FF15" w14:textId="77777777" w:rsidR="00EC1F97" w:rsidRDefault="00EC1F97" w:rsidP="00C97FE6">
      <w:r>
        <w:separator/>
      </w:r>
    </w:p>
  </w:endnote>
  <w:endnote w:type="continuationSeparator" w:id="0">
    <w:p w14:paraId="1FC52AD5" w14:textId="77777777" w:rsidR="00EC1F97" w:rsidRDefault="00EC1F97" w:rsidP="00C97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CB8124" w14:textId="77777777" w:rsidR="00EC1F97" w:rsidRDefault="00EC1F97" w:rsidP="00C97FE6">
      <w:r>
        <w:separator/>
      </w:r>
    </w:p>
  </w:footnote>
  <w:footnote w:type="continuationSeparator" w:id="0">
    <w:p w14:paraId="716096B1" w14:textId="77777777" w:rsidR="00EC1F97" w:rsidRDefault="00EC1F97" w:rsidP="00C97F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9065BF"/>
    <w:multiLevelType w:val="multilevel"/>
    <w:tmpl w:val="799065BF"/>
    <w:lvl w:ilvl="0">
      <w:start w:val="1"/>
      <w:numFmt w:val="chineseCountingThousand"/>
      <w:lvlText w:val="(%1)"/>
      <w:lvlJc w:val="left"/>
      <w:pPr>
        <w:ind w:left="0" w:firstLine="284"/>
      </w:pPr>
      <w:rPr>
        <w:rFonts w:hint="eastAsia"/>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 w15:restartNumberingAfterBreak="0">
    <w:nsid w:val="7FC204AF"/>
    <w:multiLevelType w:val="multilevel"/>
    <w:tmpl w:val="7FC204AF"/>
    <w:lvl w:ilvl="0">
      <w:start w:val="1"/>
      <w:numFmt w:val="chineseCountingThousand"/>
      <w:lvlText w:val="(%1)"/>
      <w:lvlJc w:val="left"/>
      <w:pPr>
        <w:ind w:left="0" w:firstLine="284"/>
      </w:pPr>
      <w:rPr>
        <w:rFonts w:hint="default"/>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0EFA"/>
    <w:rsid w:val="00024BEB"/>
    <w:rsid w:val="00061380"/>
    <w:rsid w:val="00072D81"/>
    <w:rsid w:val="0007606C"/>
    <w:rsid w:val="00090948"/>
    <w:rsid w:val="000C06E7"/>
    <w:rsid w:val="0011366B"/>
    <w:rsid w:val="0014257D"/>
    <w:rsid w:val="00191364"/>
    <w:rsid w:val="001B54C5"/>
    <w:rsid w:val="001B7CF5"/>
    <w:rsid w:val="001D742F"/>
    <w:rsid w:val="001E4C55"/>
    <w:rsid w:val="001F20E1"/>
    <w:rsid w:val="00285E4A"/>
    <w:rsid w:val="002878FD"/>
    <w:rsid w:val="002B43E6"/>
    <w:rsid w:val="00302380"/>
    <w:rsid w:val="00307829"/>
    <w:rsid w:val="0033398C"/>
    <w:rsid w:val="003C16EF"/>
    <w:rsid w:val="003D158B"/>
    <w:rsid w:val="003F3A78"/>
    <w:rsid w:val="00425BA5"/>
    <w:rsid w:val="00460F38"/>
    <w:rsid w:val="004728BD"/>
    <w:rsid w:val="004C0109"/>
    <w:rsid w:val="004D44C5"/>
    <w:rsid w:val="00530DEE"/>
    <w:rsid w:val="00532732"/>
    <w:rsid w:val="00566DFB"/>
    <w:rsid w:val="00567C8C"/>
    <w:rsid w:val="005D406D"/>
    <w:rsid w:val="00610893"/>
    <w:rsid w:val="006A06B6"/>
    <w:rsid w:val="00703E96"/>
    <w:rsid w:val="007349B4"/>
    <w:rsid w:val="0074755D"/>
    <w:rsid w:val="00756A24"/>
    <w:rsid w:val="007B7881"/>
    <w:rsid w:val="0082306C"/>
    <w:rsid w:val="00833D9D"/>
    <w:rsid w:val="00843A4A"/>
    <w:rsid w:val="00964F32"/>
    <w:rsid w:val="00982BC7"/>
    <w:rsid w:val="009B7AA7"/>
    <w:rsid w:val="009F59D3"/>
    <w:rsid w:val="00A01B3A"/>
    <w:rsid w:val="00AA66CC"/>
    <w:rsid w:val="00AB0EFA"/>
    <w:rsid w:val="00B647DA"/>
    <w:rsid w:val="00BE0F65"/>
    <w:rsid w:val="00C27908"/>
    <w:rsid w:val="00C32976"/>
    <w:rsid w:val="00C42143"/>
    <w:rsid w:val="00C75FED"/>
    <w:rsid w:val="00C97FE6"/>
    <w:rsid w:val="00CA0AC0"/>
    <w:rsid w:val="00CA52D7"/>
    <w:rsid w:val="00CC49D0"/>
    <w:rsid w:val="00CF7196"/>
    <w:rsid w:val="00D065A9"/>
    <w:rsid w:val="00D92F7C"/>
    <w:rsid w:val="00DE31BD"/>
    <w:rsid w:val="00E0079D"/>
    <w:rsid w:val="00E22032"/>
    <w:rsid w:val="00EC1F13"/>
    <w:rsid w:val="00EC1F97"/>
    <w:rsid w:val="00F11BAC"/>
    <w:rsid w:val="00F3589D"/>
    <w:rsid w:val="00F60293"/>
    <w:rsid w:val="00F65B31"/>
    <w:rsid w:val="00FC006E"/>
    <w:rsid w:val="00FD47B7"/>
    <w:rsid w:val="00FE5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AE7624"/>
  <w15:docId w15:val="{C072FC98-0683-4BB8-9997-D3F13522E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82B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7FE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97FE6"/>
    <w:rPr>
      <w:sz w:val="18"/>
      <w:szCs w:val="18"/>
    </w:rPr>
  </w:style>
  <w:style w:type="paragraph" w:styleId="a5">
    <w:name w:val="footer"/>
    <w:basedOn w:val="a"/>
    <w:link w:val="a6"/>
    <w:uiPriority w:val="99"/>
    <w:unhideWhenUsed/>
    <w:rsid w:val="00C97FE6"/>
    <w:pPr>
      <w:tabs>
        <w:tab w:val="center" w:pos="4153"/>
        <w:tab w:val="right" w:pos="8306"/>
      </w:tabs>
      <w:snapToGrid w:val="0"/>
      <w:jc w:val="left"/>
    </w:pPr>
    <w:rPr>
      <w:sz w:val="18"/>
      <w:szCs w:val="18"/>
    </w:rPr>
  </w:style>
  <w:style w:type="character" w:customStyle="1" w:styleId="a6">
    <w:name w:val="页脚 字符"/>
    <w:basedOn w:val="a0"/>
    <w:link w:val="a5"/>
    <w:uiPriority w:val="99"/>
    <w:rsid w:val="00C97FE6"/>
    <w:rPr>
      <w:sz w:val="18"/>
      <w:szCs w:val="18"/>
    </w:rPr>
  </w:style>
  <w:style w:type="paragraph" w:styleId="a7">
    <w:name w:val="Plain Text"/>
    <w:basedOn w:val="a"/>
    <w:link w:val="a8"/>
    <w:uiPriority w:val="99"/>
    <w:unhideWhenUsed/>
    <w:rsid w:val="00C97FE6"/>
    <w:pPr>
      <w:widowControl/>
      <w:jc w:val="left"/>
    </w:pPr>
    <w:rPr>
      <w:rFonts w:ascii="Consolas" w:hAnsi="Consolas"/>
      <w:kern w:val="0"/>
      <w:szCs w:val="21"/>
    </w:rPr>
  </w:style>
  <w:style w:type="character" w:customStyle="1" w:styleId="a8">
    <w:name w:val="纯文本 字符"/>
    <w:basedOn w:val="a0"/>
    <w:link w:val="a7"/>
    <w:uiPriority w:val="99"/>
    <w:rsid w:val="00C97FE6"/>
    <w:rPr>
      <w:rFonts w:ascii="Consolas" w:hAnsi="Consolas"/>
      <w:kern w:val="0"/>
      <w:szCs w:val="21"/>
    </w:rPr>
  </w:style>
  <w:style w:type="paragraph" w:styleId="a9">
    <w:name w:val="List Paragraph"/>
    <w:basedOn w:val="a"/>
    <w:uiPriority w:val="34"/>
    <w:qFormat/>
    <w:rsid w:val="00C97FE6"/>
    <w:pPr>
      <w:ind w:firstLineChars="200" w:firstLine="420"/>
    </w:pPr>
  </w:style>
  <w:style w:type="paragraph" w:styleId="aa">
    <w:name w:val="annotation text"/>
    <w:basedOn w:val="a"/>
    <w:link w:val="ab"/>
    <w:uiPriority w:val="99"/>
    <w:semiHidden/>
    <w:unhideWhenUsed/>
    <w:qFormat/>
    <w:rsid w:val="00C42143"/>
    <w:pPr>
      <w:widowControl/>
      <w:spacing w:after="160" w:line="259" w:lineRule="auto"/>
      <w:jc w:val="left"/>
    </w:pPr>
    <w:rPr>
      <w:kern w:val="0"/>
      <w:sz w:val="22"/>
    </w:rPr>
  </w:style>
  <w:style w:type="character" w:customStyle="1" w:styleId="ab">
    <w:name w:val="批注文字 字符"/>
    <w:basedOn w:val="a0"/>
    <w:link w:val="aa"/>
    <w:uiPriority w:val="99"/>
    <w:semiHidden/>
    <w:rsid w:val="00C42143"/>
    <w:rPr>
      <w:kern w:val="0"/>
      <w:sz w:val="22"/>
    </w:rPr>
  </w:style>
  <w:style w:type="character" w:styleId="ac">
    <w:name w:val="annotation reference"/>
    <w:basedOn w:val="a0"/>
    <w:uiPriority w:val="99"/>
    <w:semiHidden/>
    <w:unhideWhenUsed/>
    <w:rsid w:val="00C42143"/>
    <w:rPr>
      <w:sz w:val="21"/>
      <w:szCs w:val="21"/>
    </w:rPr>
  </w:style>
  <w:style w:type="paragraph" w:styleId="ad">
    <w:name w:val="Balloon Text"/>
    <w:basedOn w:val="a"/>
    <w:link w:val="ae"/>
    <w:uiPriority w:val="99"/>
    <w:semiHidden/>
    <w:unhideWhenUsed/>
    <w:rsid w:val="00C42143"/>
    <w:rPr>
      <w:sz w:val="18"/>
      <w:szCs w:val="18"/>
    </w:rPr>
  </w:style>
  <w:style w:type="character" w:customStyle="1" w:styleId="ae">
    <w:name w:val="批注框文本 字符"/>
    <w:basedOn w:val="a0"/>
    <w:link w:val="ad"/>
    <w:uiPriority w:val="99"/>
    <w:semiHidden/>
    <w:rsid w:val="00C42143"/>
    <w:rPr>
      <w:sz w:val="18"/>
      <w:szCs w:val="18"/>
    </w:rPr>
  </w:style>
  <w:style w:type="paragraph" w:styleId="af">
    <w:name w:val="Revision"/>
    <w:hidden/>
    <w:uiPriority w:val="99"/>
    <w:semiHidden/>
    <w:rsid w:val="003D158B"/>
  </w:style>
  <w:style w:type="character" w:styleId="af0">
    <w:name w:val="Hyperlink"/>
    <w:basedOn w:val="a0"/>
    <w:uiPriority w:val="99"/>
    <w:unhideWhenUsed/>
    <w:rsid w:val="009B7AA7"/>
    <w:rPr>
      <w:color w:val="0563C1" w:themeColor="hyperlink"/>
      <w:u w:val="single"/>
    </w:rPr>
  </w:style>
  <w:style w:type="character" w:styleId="af1">
    <w:name w:val="Unresolved Mention"/>
    <w:basedOn w:val="a0"/>
    <w:uiPriority w:val="99"/>
    <w:semiHidden/>
    <w:unhideWhenUsed/>
    <w:rsid w:val="009B7AA7"/>
    <w:rPr>
      <w:color w:val="605E5C"/>
      <w:shd w:val="clear" w:color="auto" w:fill="E1DFDD"/>
    </w:rPr>
  </w:style>
  <w:style w:type="character" w:styleId="af2">
    <w:name w:val="FollowedHyperlink"/>
    <w:basedOn w:val="a0"/>
    <w:uiPriority w:val="99"/>
    <w:semiHidden/>
    <w:unhideWhenUsed/>
    <w:rsid w:val="009B7A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6134320">
      <w:bodyDiv w:val="1"/>
      <w:marLeft w:val="0"/>
      <w:marRight w:val="0"/>
      <w:marTop w:val="0"/>
      <w:marBottom w:val="0"/>
      <w:divBdr>
        <w:top w:val="none" w:sz="0" w:space="0" w:color="auto"/>
        <w:left w:val="none" w:sz="0" w:space="0" w:color="auto"/>
        <w:bottom w:val="none" w:sz="0" w:space="0" w:color="auto"/>
        <w:right w:val="none" w:sz="0" w:space="0" w:color="auto"/>
      </w:divBdr>
      <w:divsChild>
        <w:div w:id="1879775488">
          <w:marLeft w:val="0"/>
          <w:marRight w:val="0"/>
          <w:marTop w:val="0"/>
          <w:marBottom w:val="0"/>
          <w:divBdr>
            <w:top w:val="none" w:sz="0" w:space="0" w:color="auto"/>
            <w:left w:val="none" w:sz="0" w:space="0" w:color="auto"/>
            <w:bottom w:val="none" w:sz="0" w:space="0" w:color="auto"/>
            <w:right w:val="none" w:sz="0" w:space="0" w:color="auto"/>
          </w:divBdr>
        </w:div>
      </w:divsChild>
    </w:div>
    <w:div w:id="1229145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D9DC33-D3CF-47BD-83A8-6658ACB56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219</Words>
  <Characters>1249</Characters>
  <Application>Microsoft Office Word</Application>
  <DocSecurity>0</DocSecurity>
  <Lines>10</Lines>
  <Paragraphs>2</Paragraphs>
  <ScaleCrop>false</ScaleCrop>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Sanjun Zhang</dc:creator>
  <cp:keywords/>
  <dc:description/>
  <cp:lastModifiedBy>hong</cp:lastModifiedBy>
  <cp:revision>8</cp:revision>
  <dcterms:created xsi:type="dcterms:W3CDTF">2026-05-24T14:23:00Z</dcterms:created>
  <dcterms:modified xsi:type="dcterms:W3CDTF">2026-05-28T03:18:00Z</dcterms:modified>
</cp:coreProperties>
</file>